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/>
        <w:ind w:left="124" w:right="908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ANEXO I - MODELO DE OFÍCIO DE APRESENTAÇÃO DE PROPOSTAS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/>
        <w:ind w:left="7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OFÍCIO Nº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right="54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Local, data.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left="6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Ao Senhor Jadir José Pela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/>
        <w:ind w:left="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Reitor do Ifes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/>
        <w:ind w:left="137" w:right="63" w:hanging="13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Assunto: Edital de Chamamento Público nº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b/>
          <w:color w:val="000000"/>
          <w:sz w:val="24"/>
          <w:szCs w:val="24"/>
        </w:rPr>
        <w:t>/202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- Seleção de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rojetos para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romoção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das  Indicações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Geográficas.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/>
        <w:ind w:left="12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Senhor Reitor,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/>
        <w:ind w:left="123" w:right="59" w:firstLine="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Cumprimentando-o cordialmente, informo que a proposta de projeto apresentada pelo(a)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[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nome  do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servidor(a) orientador(a)] </w:t>
      </w:r>
      <w:r>
        <w:rPr>
          <w:rFonts w:ascii="Calibri" w:eastAsia="Calibri" w:hAnsi="Calibri" w:cs="Calibri"/>
          <w:color w:val="000000"/>
          <w:sz w:val="24"/>
          <w:szCs w:val="24"/>
        </w:rPr>
        <w:t>ao Edital de Chamamento Público nº XX/202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- Seleção de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Projetos  para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Promoção das Indicações Geográficas conta com o apoio institucional deste(a)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[nome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da  unidade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de ensino a que o servidor está vinculado (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campus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+ instituição ou escola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técnica  vinculada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+ universidade)]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para a sua execução.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38" w:right="65" w:firstLine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Informo ter ciência e me comprometo quanto ao atendimento das seguintes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condições  necessárias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ao desenvolvimento do projeto proposto: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559" w:right="66" w:hanging="14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a) disponibilização de espaços físicos adequados ao desenvolvimento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das  atividades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previstas no plano de trabalho;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559" w:right="60" w:hanging="1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b) previsão de carga horária compatível da equipe executora do(s) projeto(s);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559" w:right="60" w:hanging="14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c) subsídio a eventuais outras despesas que se façam necessárias à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execução  do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plano de trabalho, como despesas adicionais com material de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consumo,  diárias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, passagens e despesas de locomoção, serviços de terceiros (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pessoa  física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 pessoa jurídica), despesas com instalação de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equipamentos,  despesas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 suporte operacional e uso de equipamentos e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softwares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ind w:left="1559" w:right="59" w:hanging="14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d) acompanhamento contínuo da realização do projeto, verificando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 adequada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realização das atividades pelas equipes e a adequada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utilização  dos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recursos disponibilizados, apresentando as informações pertinentes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 este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acompanhamento sempre que solicitado pelos Institutos Federais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Educação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, Ciência e Tecnologia do Espírito Santo (Ifes) e de São Paulo (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IFSP)  ou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pela Secretaria de Educação Profissional e Tecnológica do Ministério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da  Educação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Setec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/MEC);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559" w:right="66" w:hanging="14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e) após término do apoio realizado no âmbito deste edital, formalizar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acordo  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cooperação com a instituição parceira (requerente da IG), caso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esta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tenha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interesse, para colaborar no desenvolvimento da IG;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1559" w:right="60" w:hanging="14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f) </w:t>
      </w:r>
      <w:r>
        <w:rPr>
          <w:rFonts w:ascii="Calibri" w:eastAsia="Calibri" w:hAnsi="Calibri" w:cs="Calibri"/>
          <w:sz w:val="24"/>
          <w:szCs w:val="24"/>
        </w:rPr>
        <w:t xml:space="preserve">divulgar o apoio de </w:t>
      </w:r>
      <w:proofErr w:type="spellStart"/>
      <w:r>
        <w:rPr>
          <w:rFonts w:ascii="Calibri" w:eastAsia="Calibri" w:hAnsi="Calibri" w:cs="Calibri"/>
          <w:sz w:val="24"/>
          <w:szCs w:val="24"/>
        </w:rPr>
        <w:t>Setec</w:t>
      </w:r>
      <w:proofErr w:type="spellEnd"/>
      <w:r>
        <w:rPr>
          <w:rFonts w:ascii="Calibri" w:eastAsia="Calibri" w:hAnsi="Calibri" w:cs="Calibri"/>
          <w:sz w:val="24"/>
          <w:szCs w:val="24"/>
        </w:rPr>
        <w:t>/MEC, IFSP, Ifes, Mapa e Sebrae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nas ações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promoção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 IG dentro do período de vigência </w:t>
      </w:r>
      <w:r>
        <w:rPr>
          <w:rFonts w:ascii="Calibri" w:eastAsia="Calibri" w:hAnsi="Calibri" w:cs="Calibri"/>
          <w:sz w:val="24"/>
          <w:szCs w:val="24"/>
        </w:rPr>
        <w:t>do projeto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 quando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houver  pertinência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/>
        <w:ind w:left="1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Atenciosamente,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/>
        <w:ind w:left="124"/>
        <w:jc w:val="center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ome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/ Reitor / Instituição</w:t>
      </w:r>
      <w:r>
        <w:br w:type="page"/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lastRenderedPageBreak/>
        <w:t xml:space="preserve">ANEXO II - CARACTERIZAÇÃO INSTITUCIONAL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/>
        <w:ind w:left="1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shd w:val="clear" w:color="auto" w:fill="E6E6E6"/>
        </w:rPr>
        <w:t xml:space="preserve">1. </w:t>
      </w: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DADOS INSTITUCIONAIS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1.1.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IDENTIFICAÇÃO DA INSTITUIÇÃO 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1.1.1. Dados da instituição da Rede Federal </w:t>
      </w:r>
    </w:p>
    <w:tbl>
      <w:tblPr>
        <w:tblStyle w:val="aff3"/>
        <w:tblW w:w="94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1"/>
        <w:gridCol w:w="3632"/>
        <w:gridCol w:w="4258"/>
      </w:tblGrid>
      <w:tr w:rsidR="003A67A6">
        <w:trPr>
          <w:trHeight w:val="278"/>
        </w:trPr>
        <w:tc>
          <w:tcPr>
            <w:tcW w:w="949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da Instituição:</w:t>
            </w:r>
          </w:p>
        </w:tc>
      </w:tr>
      <w:tr w:rsidR="003A67A6">
        <w:trPr>
          <w:trHeight w:val="278"/>
        </w:trPr>
        <w:tc>
          <w:tcPr>
            <w:tcW w:w="949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Campus:</w:t>
            </w:r>
          </w:p>
        </w:tc>
      </w:tr>
      <w:tr w:rsidR="003A67A6">
        <w:trPr>
          <w:trHeight w:val="278"/>
        </w:trPr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Sigla: </w:t>
            </w:r>
          </w:p>
        </w:tc>
        <w:tc>
          <w:tcPr>
            <w:tcW w:w="7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CNPJ:</w:t>
            </w:r>
          </w:p>
        </w:tc>
      </w:tr>
      <w:tr w:rsidR="003A67A6">
        <w:trPr>
          <w:trHeight w:val="278"/>
        </w:trPr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UF: </w:t>
            </w:r>
          </w:p>
        </w:tc>
        <w:tc>
          <w:tcPr>
            <w:tcW w:w="3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E-mail: </w:t>
            </w:r>
          </w:p>
        </w:tc>
        <w:tc>
          <w:tcPr>
            <w:tcW w:w="4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Site:</w:t>
            </w:r>
          </w:p>
        </w:tc>
      </w:tr>
      <w:tr w:rsidR="003A67A6">
        <w:trPr>
          <w:trHeight w:val="278"/>
        </w:trPr>
        <w:tc>
          <w:tcPr>
            <w:tcW w:w="949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Endereço para correspondência:</w:t>
            </w:r>
          </w:p>
        </w:tc>
      </w:tr>
      <w:tr w:rsidR="003A67A6">
        <w:trPr>
          <w:trHeight w:val="278"/>
        </w:trPr>
        <w:tc>
          <w:tcPr>
            <w:tcW w:w="949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Servidor proponente do projeto:</w:t>
            </w:r>
          </w:p>
        </w:tc>
      </w:tr>
      <w:tr w:rsidR="003A67A6">
        <w:trPr>
          <w:trHeight w:val="279"/>
        </w:trPr>
        <w:tc>
          <w:tcPr>
            <w:tcW w:w="523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CPF: </w:t>
            </w:r>
          </w:p>
        </w:tc>
        <w:tc>
          <w:tcPr>
            <w:tcW w:w="4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Celular: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( )</w:t>
            </w:r>
            <w:proofErr w:type="gramEnd"/>
          </w:p>
        </w:tc>
      </w:tr>
      <w:tr w:rsidR="003A67A6">
        <w:trPr>
          <w:trHeight w:val="278"/>
        </w:trPr>
        <w:tc>
          <w:tcPr>
            <w:tcW w:w="949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E-mail:</w:t>
            </w:r>
          </w:p>
        </w:tc>
      </w:tr>
    </w:tbl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*A instituição deverá preencher os dados completos de um formulário para cada projeto no sistema.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ind w:left="487" w:right="68" w:hanging="354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shd w:val="clear" w:color="auto" w:fill="E6E6E6"/>
        </w:rPr>
        <w:t xml:space="preserve">2. </w:t>
      </w: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 xml:space="preserve">IDENTIFICAÇÃO DA ENTIDADE PARCEIRA (PERSONALIDADE JURÍDICA QUE ATUARÁ 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 xml:space="preserve">COMO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SUBSTITUTO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 xml:space="preserve"> PROCESSUAL)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2.1. Dados da associação parceira </w:t>
      </w:r>
    </w:p>
    <w:tbl>
      <w:tblPr>
        <w:tblStyle w:val="aff4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4"/>
        <w:gridCol w:w="2556"/>
        <w:gridCol w:w="4116"/>
      </w:tblGrid>
      <w:tr w:rsidR="003A67A6">
        <w:trPr>
          <w:trHeight w:val="278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Nome:</w:t>
            </w:r>
          </w:p>
        </w:tc>
      </w:tr>
      <w:tr w:rsidR="003A67A6">
        <w:trPr>
          <w:trHeight w:val="278"/>
        </w:trPr>
        <w:tc>
          <w:tcPr>
            <w:tcW w:w="2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Sigla: </w:t>
            </w:r>
          </w:p>
        </w:tc>
        <w:tc>
          <w:tcPr>
            <w:tcW w:w="2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Estado: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E-mail:</w:t>
            </w:r>
          </w:p>
        </w:tc>
      </w:tr>
      <w:tr w:rsidR="003A67A6">
        <w:trPr>
          <w:trHeight w:val="278"/>
        </w:trPr>
        <w:tc>
          <w:tcPr>
            <w:tcW w:w="2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CNPJ: </w:t>
            </w:r>
          </w:p>
        </w:tc>
        <w:tc>
          <w:tcPr>
            <w:tcW w:w="2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Telefone: </w:t>
            </w:r>
          </w:p>
        </w:tc>
        <w:tc>
          <w:tcPr>
            <w:tcW w:w="4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Site:</w:t>
            </w:r>
          </w:p>
        </w:tc>
      </w:tr>
      <w:tr w:rsidR="003A67A6">
        <w:trPr>
          <w:trHeight w:val="278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Endereço para correspondência:</w:t>
            </w:r>
          </w:p>
        </w:tc>
      </w:tr>
      <w:tr w:rsidR="003A67A6">
        <w:trPr>
          <w:trHeight w:val="278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Representante Institucional:</w:t>
            </w:r>
          </w:p>
        </w:tc>
      </w:tr>
      <w:tr w:rsidR="003A67A6">
        <w:trPr>
          <w:trHeight w:val="281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Cargo:</w:t>
            </w:r>
          </w:p>
        </w:tc>
      </w:tr>
      <w:tr w:rsidR="003A67A6">
        <w:trPr>
          <w:trHeight w:val="278"/>
        </w:trPr>
        <w:tc>
          <w:tcPr>
            <w:tcW w:w="2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CPF: </w:t>
            </w:r>
          </w:p>
        </w:tc>
        <w:tc>
          <w:tcPr>
            <w:tcW w:w="667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Telefone: </w:t>
            </w: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</w:p>
        </w:tc>
      </w:tr>
      <w:tr w:rsidR="003A67A6">
        <w:trPr>
          <w:trHeight w:val="420"/>
        </w:trPr>
        <w:tc>
          <w:tcPr>
            <w:tcW w:w="94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E-mail:</w:t>
            </w:r>
          </w:p>
        </w:tc>
      </w:tr>
    </w:tbl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2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* A instituição deverá preencher os dados completos de um formulário para cada projeto no sistema.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2.2. Anexar a lista de associados/cooperados da entidade do item 2.1.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26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shd w:val="clear" w:color="auto" w:fill="E6E6E6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  <w:shd w:val="clear" w:color="auto" w:fill="E6E6E6"/>
        </w:rPr>
        <w:t xml:space="preserve">. </w:t>
      </w: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COMPROMISSO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.1. Declaramos o compromisso no projeto, especificamente para: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2171" w:right="64" w:hanging="3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a)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Eixo I, visando elaborar o diagnóstico do potencial para IG, e declaro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que 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não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há projeto de IG em andamento e também não houve realização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diagnóstico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para IG.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/>
        <w:ind w:left="18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b)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Eixo II, estruturar pedido de IG conforme proposta.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8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c)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Eixo III, promover e fortalecer negócios de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IGs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8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d) </w:t>
      </w:r>
      <w:proofErr w:type="gramStart"/>
      <w:r>
        <w:rPr>
          <w:rFonts w:ascii="Calibri" w:eastAsia="Calibri" w:hAnsi="Calibri" w:cs="Calibri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Eixo IV, internacionalização de </w:t>
      </w:r>
      <w:proofErr w:type="spellStart"/>
      <w:r>
        <w:rPr>
          <w:rFonts w:ascii="Calibri" w:eastAsia="Calibri" w:hAnsi="Calibri" w:cs="Calibri"/>
          <w:sz w:val="24"/>
          <w:szCs w:val="24"/>
        </w:rPr>
        <w:t>IG’s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8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e) </w:t>
      </w:r>
      <w:proofErr w:type="gramStart"/>
      <w:r>
        <w:rPr>
          <w:rFonts w:ascii="Calibri" w:eastAsia="Calibri" w:hAnsi="Calibri" w:cs="Calibri"/>
          <w:sz w:val="24"/>
          <w:szCs w:val="24"/>
        </w:rPr>
        <w:t>(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Eixo V, promoção do turismo no território da IG;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858" w:right="61" w:hanging="7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.1.1. As instituições signatárias desta proposta comprometem-se a cumprir as responsabilidades definidas neste Edital.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858" w:right="61" w:hanging="732"/>
        <w:rPr>
          <w:rFonts w:ascii="Calibri" w:eastAsia="Calibri" w:hAnsi="Calibri" w:cs="Calibri"/>
          <w:sz w:val="24"/>
          <w:szCs w:val="24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23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Assinaturas necessárias: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Do coordenador do projeto;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Da entidade parceira;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71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Representante da instituição proponente (diretor geral do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campus </w:t>
      </w:r>
      <w:r>
        <w:rPr>
          <w:rFonts w:ascii="Calibri" w:eastAsia="Calibri" w:hAnsi="Calibri" w:cs="Calibri"/>
          <w:color w:val="000000"/>
          <w:sz w:val="24"/>
          <w:szCs w:val="24"/>
        </w:rPr>
        <w:t>ou reitor).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5"/>
          <w:szCs w:val="25"/>
        </w:rPr>
      </w:pPr>
      <w:r>
        <w:br w:type="page"/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lastRenderedPageBreak/>
        <w:t xml:space="preserve">ANEXO III - MODELO DE </w:t>
      </w:r>
      <w:r>
        <w:rPr>
          <w:rFonts w:ascii="Calibri" w:eastAsia="Calibri" w:hAnsi="Calibri" w:cs="Calibri"/>
          <w:b/>
          <w:sz w:val="25"/>
          <w:szCs w:val="25"/>
        </w:rPr>
        <w:t>ROTEIRO PARA ELABORAÇÃO DO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PROJETO EIXO </w:t>
      </w:r>
      <w:r>
        <w:rPr>
          <w:rFonts w:ascii="Calibri" w:eastAsia="Calibri" w:hAnsi="Calibri" w:cs="Calibri"/>
          <w:b/>
          <w:sz w:val="25"/>
          <w:szCs w:val="25"/>
        </w:rPr>
        <w:t>I, II, III, IV e V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A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ESTRUTURA DO PROJETO</w:t>
      </w:r>
    </w:p>
    <w:p w:rsidR="003A67A6" w:rsidRDefault="00000000">
      <w:pPr>
        <w:widowControl w:val="0"/>
        <w:spacing w:before="240" w:after="240"/>
        <w:jc w:val="both"/>
        <w:rPr>
          <w:rFonts w:ascii="Calibri" w:eastAsia="Calibri" w:hAnsi="Calibri" w:cs="Calibri"/>
          <w:color w:val="00000A"/>
          <w:sz w:val="24"/>
          <w:szCs w:val="24"/>
        </w:rPr>
      </w:pPr>
      <w:r>
        <w:rPr>
          <w:rFonts w:ascii="Calibri" w:eastAsia="Calibri" w:hAnsi="Calibri" w:cs="Calibri"/>
          <w:color w:val="00000A"/>
          <w:sz w:val="24"/>
          <w:szCs w:val="24"/>
        </w:rPr>
        <w:t>Os elementos textuais do projeto deverão conter, no máximo, 15 (quinze) páginas sem os anexos, obedecendo o seguinte formato: letra em tamanho 12 (Fonte Times New Roman), espaçamento 1,15 cm entre linhas, as margens das páginas devem ser: superior e esquerda de 3 cm; inferior e direita de 2 cm. Deve estar de acordo com as normas da ABNT (NBR 6023/2018 e NBR 10520/2023).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1. INTRODUÇÃO;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1.1 Contextualização histórica;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1.2 Identificação da equipe;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Tabela 1 - Modelo de sugestão para identificação da equipe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ff5"/>
        <w:tblW w:w="95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065"/>
        <w:gridCol w:w="2940"/>
        <w:gridCol w:w="2415"/>
        <w:gridCol w:w="1575"/>
      </w:tblGrid>
      <w:tr w:rsidR="003A67A6">
        <w:trPr>
          <w:trHeight w:val="547"/>
        </w:trPr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Nome do  </w:t>
            </w:r>
          </w:p>
          <w:p w:rsidR="003A67A6" w:rsidRDefault="00000000">
            <w:pPr>
              <w:widowControl w:val="0"/>
              <w:spacing w:before="8"/>
              <w:ind w:left="86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participante 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2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Campus 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3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Tipo de </w:t>
            </w:r>
          </w:p>
          <w:p w:rsidR="003A67A6" w:rsidRDefault="00000000">
            <w:pPr>
              <w:widowControl w:val="0"/>
              <w:spacing w:before="8"/>
              <w:ind w:left="75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vínculo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Função na </w:t>
            </w:r>
          </w:p>
          <w:p w:rsidR="003A67A6" w:rsidRDefault="00000000">
            <w:pPr>
              <w:widowControl w:val="0"/>
              <w:spacing w:before="8"/>
              <w:ind w:left="7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equipe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6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Link </w:t>
            </w:r>
            <w:r>
              <w:rPr>
                <w:rFonts w:ascii="Calibri" w:eastAsia="Calibri" w:hAnsi="Calibri" w:cs="Calibri"/>
                <w:b/>
              </w:rPr>
              <w:t>do Currículo Lattes</w:t>
            </w:r>
          </w:p>
        </w:tc>
      </w:tr>
      <w:tr w:rsidR="003A67A6">
        <w:trPr>
          <w:trHeight w:val="1395"/>
        </w:trPr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Servidor público federal</w:t>
            </w:r>
          </w:p>
          <w:p w:rsidR="003A67A6" w:rsidRDefault="00000000">
            <w:pPr>
              <w:widowControl w:val="0"/>
              <w:ind w:left="8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Estudante técnico </w:t>
            </w:r>
          </w:p>
          <w:p w:rsidR="003A67A6" w:rsidRDefault="00000000">
            <w:pPr>
              <w:widowControl w:val="0"/>
              <w:spacing w:before="11"/>
              <w:ind w:left="8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Estudante nível superior </w:t>
            </w:r>
          </w:p>
          <w:p w:rsidR="003A67A6" w:rsidRDefault="00000000">
            <w:pPr>
              <w:widowControl w:val="0"/>
              <w:spacing w:before="11"/>
              <w:ind w:left="8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Externo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Coordenador </w:t>
            </w:r>
          </w:p>
          <w:p w:rsidR="003A67A6" w:rsidRDefault="00000000">
            <w:pPr>
              <w:widowControl w:val="0"/>
              <w:spacing w:before="11"/>
              <w:ind w:left="8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Colaborador Externo </w:t>
            </w:r>
          </w:p>
          <w:p w:rsidR="003A67A6" w:rsidRDefault="00000000">
            <w:pPr>
              <w:widowControl w:val="0"/>
              <w:spacing w:before="11"/>
              <w:ind w:left="8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Extensionista </w:t>
            </w:r>
          </w:p>
          <w:p w:rsidR="003A67A6" w:rsidRDefault="00000000">
            <w:pPr>
              <w:widowControl w:val="0"/>
              <w:spacing w:before="11"/>
              <w:ind w:left="83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Voluntário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:rsidR="003A67A6" w:rsidRDefault="00000000">
      <w:pPr>
        <w:widowControl w:val="0"/>
        <w:ind w:left="7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* Caso seja necessário, inserir mais linhas na tabela. Para melhor formatação, sugerimos a tabela em modo paisagem no arquivo.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spacing w:before="126"/>
        <w:ind w:left="131" w:right="62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1.3. Discorrer sobre a experiência anterior dos membros da equipe executora identificada </w:t>
      </w:r>
      <w:proofErr w:type="gramStart"/>
      <w:r>
        <w:rPr>
          <w:rFonts w:ascii="Calibri" w:eastAsia="Calibri" w:hAnsi="Calibri" w:cs="Calibri"/>
          <w:sz w:val="24"/>
          <w:szCs w:val="24"/>
        </w:rPr>
        <w:t>no  presente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projeto – caso já tenham algum histórico de execução – ou em projetos </w:t>
      </w:r>
      <w:proofErr w:type="gramStart"/>
      <w:r>
        <w:rPr>
          <w:rFonts w:ascii="Calibri" w:eastAsia="Calibri" w:hAnsi="Calibri" w:cs="Calibri"/>
          <w:sz w:val="24"/>
          <w:szCs w:val="24"/>
        </w:rPr>
        <w:t>relacionados  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/ou experiência na área e/ou conhecimento técnico no tema e/ou outras </w:t>
      </w:r>
      <w:proofErr w:type="gramStart"/>
      <w:r>
        <w:rPr>
          <w:rFonts w:ascii="Calibri" w:eastAsia="Calibri" w:hAnsi="Calibri" w:cs="Calibri"/>
          <w:sz w:val="24"/>
          <w:szCs w:val="24"/>
        </w:rPr>
        <w:t>experiências  pertinentes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, referenciando o conteúdo dos currículos Lattes enviados na proposta. </w:t>
      </w:r>
    </w:p>
    <w:p w:rsidR="003A67A6" w:rsidRDefault="00000000">
      <w:pPr>
        <w:widowControl w:val="0"/>
        <w:spacing w:before="128"/>
        <w:ind w:left="131" w:right="66" w:firstLine="9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1.4. O currículo Lattes deverá estar atualizado (últimos 6 meses) do coordenador. </w:t>
      </w:r>
      <w:r>
        <w:rPr>
          <w:rFonts w:ascii="Calibri" w:eastAsia="Calibri" w:hAnsi="Calibri" w:cs="Calibri"/>
          <w:b/>
          <w:sz w:val="24"/>
          <w:szCs w:val="24"/>
        </w:rPr>
        <w:t>Não anexar o currículo Lattes.</w:t>
      </w:r>
    </w:p>
    <w:p w:rsidR="003A67A6" w:rsidRDefault="00000000">
      <w:pPr>
        <w:widowControl w:val="0"/>
        <w:spacing w:before="128"/>
        <w:ind w:left="131" w:right="66" w:firstLine="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1.5 Enviar o comprovante de matrícula de cada estudante integrante da equipe executora do projeto. Os estudantes podem ser indicados posteriormente, neste caso sendo obrigatória a realização de chamada pública de seleção por parte da instituição proponente. A etapa de chamada pública é dispensável se os estudantes forem identificados na composição da equipe.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2. JUSTIFICATIVA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3. OBJETIVOS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3.1 Geral;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lastRenderedPageBreak/>
        <w:t>3.2 Específicos;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4. REVISÃO BIBLIOGRÁFICA;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5. ALTERNATIVAS DE DESENVOLVIMENTO DO EIXO PARA COMPOSIÇÃO DO PLANO DE TRABALHO (explicitar as selecionadas conforme opções do edital)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6. METODOLOGIA;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7. RESULTADOS ESPERADOS;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8. PRODUTO ESPERADO;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9. CRONOGRAMA DE EXECUÇÃO;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Recomenda-se que o cronograma de execução da proposta, a ser elaborado pela instituição proponente, utilize a metodologia 5W2H como ferramenta de planejamento e organização das atividades, contemplando os seguintes elementos: </w:t>
      </w:r>
      <w:proofErr w:type="spellStart"/>
      <w:r>
        <w:rPr>
          <w:rFonts w:ascii="Calibri" w:eastAsia="Calibri" w:hAnsi="Calibri" w:cs="Calibri"/>
          <w:sz w:val="24"/>
          <w:szCs w:val="24"/>
        </w:rPr>
        <w:t>What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(o que será feito), </w:t>
      </w:r>
      <w:proofErr w:type="spellStart"/>
      <w:r>
        <w:rPr>
          <w:rFonts w:ascii="Calibri" w:eastAsia="Calibri" w:hAnsi="Calibri" w:cs="Calibri"/>
          <w:sz w:val="24"/>
          <w:szCs w:val="24"/>
        </w:rPr>
        <w:t>Why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(por que será feito), Where (onde será feito), When (quando será feito), Who (quem será o responsável), </w:t>
      </w:r>
      <w:proofErr w:type="spellStart"/>
      <w:r>
        <w:rPr>
          <w:rFonts w:ascii="Calibri" w:eastAsia="Calibri" w:hAnsi="Calibri" w:cs="Calibri"/>
          <w:sz w:val="24"/>
          <w:szCs w:val="24"/>
        </w:rPr>
        <w:t>How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(como será feito) e </w:t>
      </w:r>
      <w:proofErr w:type="spellStart"/>
      <w:r>
        <w:rPr>
          <w:rFonts w:ascii="Calibri" w:eastAsia="Calibri" w:hAnsi="Calibri" w:cs="Calibri"/>
          <w:sz w:val="24"/>
          <w:szCs w:val="24"/>
        </w:rPr>
        <w:t>How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much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(quanto custará ou qual recurso será necessário).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10. PLANO FÍSICO FINANCEIRO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spacing w:before="13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10.1. </w:t>
      </w:r>
      <w:r>
        <w:rPr>
          <w:rFonts w:ascii="Calibri" w:eastAsia="Calibri" w:hAnsi="Calibri" w:cs="Calibri"/>
          <w:b/>
          <w:sz w:val="24"/>
          <w:szCs w:val="24"/>
        </w:rPr>
        <w:t xml:space="preserve">Recursos de bolsas para as atividades do projeto </w:t>
      </w:r>
    </w:p>
    <w:p w:rsidR="003A67A6" w:rsidRDefault="00000000">
      <w:pPr>
        <w:widowControl w:val="0"/>
        <w:spacing w:before="135"/>
        <w:ind w:left="7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odalidade nível duração perfil do bolsista atividades a serem realizadas recursos (R$)</w:t>
      </w:r>
    </w:p>
    <w:tbl>
      <w:tblPr>
        <w:tblStyle w:val="aff6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515"/>
        <w:gridCol w:w="2475"/>
        <w:gridCol w:w="2505"/>
        <w:gridCol w:w="1935"/>
      </w:tblGrid>
      <w:tr w:rsidR="003A67A6">
        <w:trPr>
          <w:trHeight w:val="547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right="-5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Modalidade Nível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Duração  </w:t>
            </w:r>
          </w:p>
          <w:p w:rsidR="003A67A6" w:rsidRDefault="00000000">
            <w:pPr>
              <w:widowControl w:val="0"/>
              <w:spacing w:before="11"/>
              <w:ind w:left="8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(meses)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Função 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Atividades a serem  </w:t>
            </w:r>
          </w:p>
          <w:p w:rsidR="003A67A6" w:rsidRDefault="00000000">
            <w:pPr>
              <w:widowControl w:val="0"/>
              <w:spacing w:before="11"/>
              <w:ind w:left="83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realizadas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84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Recursos  </w:t>
            </w:r>
          </w:p>
          <w:p w:rsidR="003A67A6" w:rsidRDefault="00000000">
            <w:pPr>
              <w:widowControl w:val="0"/>
              <w:spacing w:before="11"/>
              <w:ind w:left="8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(R$)</w:t>
            </w:r>
          </w:p>
        </w:tc>
      </w:tr>
      <w:tr w:rsidR="003A67A6">
        <w:trPr>
          <w:trHeight w:val="547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right="-54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84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Servidor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7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84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3A67A6">
        <w:trPr>
          <w:trHeight w:val="547"/>
        </w:trPr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right="-54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84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left="7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Estudante técnico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72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84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3A67A6">
        <w:trPr>
          <w:trHeight w:val="547"/>
        </w:trPr>
        <w:tc>
          <w:tcPr>
            <w:tcW w:w="774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000000">
            <w:pPr>
              <w:widowControl w:val="0"/>
              <w:ind w:right="-5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Valor total pleiteado para execução da ação (R$)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7A6" w:rsidRDefault="003A67A6">
            <w:pPr>
              <w:widowControl w:val="0"/>
              <w:ind w:left="84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3A67A6" w:rsidRDefault="00000000">
      <w:pPr>
        <w:widowControl w:val="0"/>
        <w:rPr>
          <w:sz w:val="18"/>
          <w:szCs w:val="18"/>
        </w:rPr>
      </w:pPr>
      <w:r>
        <w:rPr>
          <w:sz w:val="18"/>
          <w:szCs w:val="18"/>
        </w:rPr>
        <w:t>*acrescente quantas linhas forem necessárias.</w:t>
      </w:r>
    </w:p>
    <w:p w:rsidR="003A67A6" w:rsidRDefault="003A67A6">
      <w:pPr>
        <w:widowControl w:val="0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REFERÊNCIAS</w:t>
      </w:r>
    </w:p>
    <w:p w:rsidR="003A67A6" w:rsidRDefault="00000000">
      <w:pPr>
        <w:widowControl w:val="0"/>
        <w:spacing w:before="132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sz w:val="24"/>
          <w:szCs w:val="24"/>
        </w:rPr>
        <w:t>Relacionar as principais referências bibliográficas utilizadas na elaboração do projeto.</w:t>
      </w:r>
    </w:p>
    <w:p w:rsidR="003A67A6" w:rsidRDefault="003A67A6">
      <w:pPr>
        <w:widowControl w:val="0"/>
        <w:spacing w:before="132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3A67A6">
      <w:pPr>
        <w:widowControl w:val="0"/>
        <w:spacing w:before="132"/>
        <w:rPr>
          <w:rFonts w:ascii="Calibri" w:eastAsia="Calibri" w:hAnsi="Calibri" w:cs="Calibri"/>
          <w:b/>
          <w:sz w:val="25"/>
          <w:szCs w:val="25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lastRenderedPageBreak/>
        <w:t>ANEXO IV - MODELO DE ACORDO DE COOPERAÇÃO TÉCNICA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(apenas para instituições com proposta contemplada)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246" w:right="17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(a assinatura deste documento dependerá de prévia análise e autorização pelas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Procuradorias  Federais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junto ao Ifes e à Instituição Executora)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right="17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ACORDO DE COOPERAÇÃO N° _____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3" w:hanging="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Acordo de Cooperação Técnica que, entre si, celebram o Instituto Federal do Espírito Santo (Ifes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),  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(inserir nome da pessoa jurídica da Instituição Executora) e a Fundação de Apoio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ao  Desenvolvimento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 Ciência e Tecnologia (Facto), para os fins a que menciona.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3" w:hanging="6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 presente Acordo de Cooperação é firmado entre: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28" w:right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 INSTITUTO FEDERAL DE EDUCAÇÃO, CIÊNCIA E TECNOLOGIA DO ESPÍRITO SANTO – IFES,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autarquia federal, vinculada ao Ministério da Educação, detentora de autonomia administrativa,  patrimonial, financeira, didático-pedagógica e disciplinar, com sede na Avenida Rio Branco, nº 50,  Santa Lúcia, Vitória/ES, inscrito no CNPJ/MF sob o nº 10.838.653/0001-06, neste ato  representado pelo seu Reitor Jadir José Pela, portador da Carteira de Identidade nº 4xxxxx6,  expedida pela SSP/ES e inscrito no CPF sob o nº 4xx.xxx.xxx-68, doravante denominado Ifes.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20" w:right="62" w:firstLine="1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 (inserir nome da pessoa jurídica da Instituição Executora), inscrito(a) no CNPJ sob o nº  (número), com sede na (endereço), neste ato representado(a) pelo(a) seu/sua dirigente  máximo(a) Senhor(a) ______________, (nacionalidade), (estado civil), (profissão), portador(a) do  RG nº (número), inscrito(a) no CPF sob o nº (número), residente e domiciliado(a) na Rua  ____________________, doravante denominada INSTITUIÇÃO EXECUTORA,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0" w:right="59" w:hanging="6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 FUNDAÇÃO DE APOIO AO DESENVOLVIMENTO DA CIÊNCIA E TECNOLOGIA – FACTO,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com sede  na Rua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Wlademiro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da Silveira, nº 75, no bairro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Jucutuquara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na cidade de Vitória/ES, CEP nº  29.040-830, inscrita no CNPJ/MF sob o nº 03.832.178/0001-97, neste ato representada pelo seu  Diretor Renato Tannure Rotta de Almeida, inscrito no CPF sob o nº 0xx.xxx.xxx-65, doravante  denominada INTERVENIENTE, no uso de suas atribuições legais que lhes conferem os respectivos  Estatutos, resolvem celebrar o presente acordo, sujeitando-se aos termos da Lei nº 8.666/93 e  suas alterações posteriores; do Decreto Federal nº 93.872/86, da Lei nº 10.973/2004, atualizada  pela Lei nº 13.243/2016 e Decreto nº 9.283/2018; do Decreto Federal nº 6.170/2007; e das Leis  nº 9.279/1996, 9.456/1997 e 9.609/1998. Assim, em conjunto, resolvem firmar o presente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acordo  pelas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cláusulas que seguem: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color w:val="000000"/>
          <w:sz w:val="24"/>
          <w:szCs w:val="24"/>
          <w:shd w:val="clear" w:color="auto" w:fill="E6E6E6"/>
        </w:rPr>
        <w:t xml:space="preserve">1. </w:t>
      </w: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CLÁUSULA PRIMEIRA – DO OBJETO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4" w:firstLine="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1.1. Constitui-se objeto do presente ACORDO a cooperação técnica e científica visando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à  implementação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projetos voltados à promoção das atividades de iniciação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tecnológica,  associados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ao ensino, à pesquisa e à extensão, nas instituições da Rede Federal de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Educação  Profissional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Científica e Tecnológica – RFEPCT no País, por adesão a regras editalícias e atos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31" w:right="5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administrativos por propostas institucionais, conforme os ditames do Edital nº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/2022 – Apoio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à  Promoção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Indicações Geográficas, publicado no Diário Oficial da União e em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plataformas  oficiais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 Governo Federal.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/>
        <w:ind w:left="13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2. CLÁUSULA SEGUNDA – DA COOPERAÇÃO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0" w:right="60" w:firstLine="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2.1. A cooperação definida na Cláusula Primeira ocorrerá mediante adesão das Instituições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por  submissão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propostas, em conformidade com o Edital Ifes nº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/2022 – Apoio a Promoção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Indicações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Geográficas, considerando a responsabilidade que cada gestão institucional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assume  sobre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 execução do projeto, além das contrapartidas.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548" w:right="861" w:hanging="1417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3. CLÁUSULA TERCEIRA – DAS RESPONSABILIDADES E OBRIGAÇÕES DAS ENTIDADES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Compete ao Ifes: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124" w:right="62" w:firstLine="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3.1. Realizar os procedimentos administrativos necessários, valendo-se de interveniência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fundação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apoio para gestão administrativa e operacional, para viabilizar 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desembolso  financeiro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associado ao cronograma de execução de cada projeto selecionado.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 w:right="59" w:firstLine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3.2. Coordenar a execução das ações previstas em regras contidas no Edital nº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/2022 –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Apoio  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Promoção de Indicações Geográficas em planejamento estabelecido com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Setec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/MEC.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/>
        <w:ind w:left="1548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Compete à INTERVENIENTE: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3.3. Realizar gestão administrativa e operacional do pagamento de bolsas e da aquisição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  disponibilização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dos itens necessários para a execução dos projetos selecionados.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40" w:right="68" w:hanging="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3.4. Disponibilizar, por meio de doação, os itens adquiridos para as respectivas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INSTITUIÇÕES  EXECUTORAS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de forma a viabilizar a execução dos projetos selecionados.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548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Compete à INSTITUIÇÃO EXECUTORA: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/>
        <w:ind w:left="131" w:right="6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3.5. Acompanhar a execução dos projetos submetidos com avaliação periódica 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prestar  informações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sempre que solicitadas, a respeito do desenvolvimento dos projetos, da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utilização  dos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itens disponibilizados para a execução dos projetos e da execução de atividades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pelos  bolsistas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24" w:right="65" w:firstLine="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3.6. Informar, no relatório parcial do projeto, os critérios de seleção dos membros bolsistas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que  foram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incorporados à equipe executora após a submissão do projeto ao processo seletivo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do  Edital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mencionado no objeto deste termo.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 w:right="66" w:firstLin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3.6.1. Informar e justificar ao Ifes a substituição do coordenador de projeto e/ou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extensionista  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/ou monitor e/ou colaborador externo, quando for o caso, em prazo de até 15 (quinze) dias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 partir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 efetiva alteração.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/>
        <w:ind w:left="130" w:right="59" w:firstLine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3.7. Encaminhar relatórios parcial e final contendo todos os dados necessários em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prazo  solicitado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conforme requerimento do Ifes e da Instituição Interveniente. Destaca-se que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tais  relatórios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serão avaliados e o andamento ou a aprovação do projeto ficará condicionado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à  avaliação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desta banca.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0" w:right="64" w:firstLine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3.8. Alocar, em suas dependências físicas, os itens necessários para a execução dos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projetos,  preferencialmente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sob a responsabilidade e manutenção dos coordenadores dos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projetos  selecionados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viabilizando a estruturação de ambientes e laboratórios para 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seu  desenvolvimento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 w:right="65" w:firstLin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3.9. Encaminhar documento formal de comprovação de registro de patrimônio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dos  equipamentos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 materiais permanentes, recebidos em conformidade com o objeto deste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termo,  em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até 90 (noventa) dias a partir do efetivo recebimento de cada item.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31" w:right="60" w:firstLin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3.10. Pagar outras despesas necessárias para a execução da proposta, tais como passagens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e 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diárias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 despesas de locomoção, material de consumo, serviços de terceiros (pessoa física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  pessoa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jurídica), despesas com instalação de equipamentos - incluindo eventuais adequações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infraestrutura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- despesas de suporte operacional e uso de equipamentos e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softwares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a título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contrapartida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6" w:right="66" w:hanging="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3.11. Registrar os estudantes participantes em ação(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ões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de extensão, devidamente institucionalizada(s).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 w:right="63" w:firstLin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3.12. Prover as certificações aos estudantes beneficiários e aos das equipes de execução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das  atividades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iniciação tecnológica.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 w:right="59" w:firstLin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3.13. Estabelecer parcerias, na forma de acordos de cooperação, convênios ou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instrumentos  equivalentes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com secretarias de educação estaduais e/ou municipais para a execução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dos  projetos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sob orientação jurídica de suas procuradorias federais.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/>
        <w:ind w:left="124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4. CLÁUSULA QUARTA – DA VIGÊNCIA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2" w:hanging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4.1. A vigência do presente instrumento dar-se-á no instante em que for assinado este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ACORDO,  com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término previsto para ___ de ______________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202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/>
        <w:ind w:left="131" w:right="64" w:hanging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4.2. O prazo de vigência do presente ACORDO é de XX (por extenso) ano/meses, contado 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partir  da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data de sua assinatura, podendo ser prorrogado por iguais e sucessivos períodos,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observando  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disposto no artigo 57, da Lei nº 8.666/1993.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5. CLÁUSULA QUINTA – DO ACOMPANHAMENTO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24" w:right="66" w:firstLine="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5.1. Fica reservado ao Ifes e à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Setec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/MEC o direito de, durante a execução do projeto,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promover  visitas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técnicas ou solicitarem informações adicionais para aperfeiçoar a avaliação 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  acompanhamento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/>
        <w:ind w:left="13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6. CLÁUSULA SEXTA – DA PUBLICAÇÃO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24" w:right="66" w:firstLine="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6.1. A INSTITUIÇÃO EXECUTORA providenciará, como condição de eficácia, a publicação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deste  ACORDO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sob a forma de extrato, no Diário Oficial da União, nos termos do art. 33 da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Portaria  Interministerial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nº 507/2011.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3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7. CLÁUSULA SÉTIMA – DA RESCISÃO E DA DENÚNCIA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/>
        <w:ind w:left="131" w:right="6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7.1. O presente ACORDO poderá ser rescindido de pleno direito no caso de infração 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qualquer  uma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das cláusulas e condições nele estipuladas, ou denunciado por qualquer dos partícipes,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com  antecedência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mínima de 30 (trinta) dias ou a qualquer tempo em face da superveniência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  impedimento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legal que torne formal ou materialmente inexequível.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27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shd w:val="clear" w:color="auto" w:fill="E6E6E6"/>
        </w:rPr>
        <w:t>8. CLÁUSULA OITAVA – DO FORO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/>
        <w:ind w:left="124" w:right="59" w:firstLine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8.1. Para dirimir quaisquer dúvidas ou </w:t>
      </w:r>
      <w:r>
        <w:rPr>
          <w:rFonts w:ascii="Calibri" w:eastAsia="Calibri" w:hAnsi="Calibri" w:cs="Calibri"/>
          <w:sz w:val="24"/>
          <w:szCs w:val="24"/>
        </w:rPr>
        <w:t>litígios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que porventura possam surgir da execução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deste  Acordo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fica eleita a Câmara de Conciliação e Arbitragem da Administração Federal – CCAF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para  ser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acionada antes do Judiciário ser submetido à eventual demanda. Caso a demanda não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seja  resolvida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fica eleita a Seção Judiciária do Espírito Santo/Vitória para ser o foro competente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nos  ACORDOS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 inciso I, do artigo 109, da Constituição da República Federativa do Brasil,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com  expressa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renúncia de qualquer outro, por mais privilegiado que seja. </w:t>
      </w: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24" w:right="64" w:firstLine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8.2. E por estarem assim, justas e acordadas, as Partes firmam este instrumento em 4 (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quatro)  vias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igual teor e forma, comprometendo-se a cumprir e a fazer cumprir, por si e por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seus  sucessores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em juízo ou fora dele, tão fielmente como nele se contém, na presença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das  testemunhas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abaixo, para que produza os devidos e legais efeitos.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/>
        <w:ind w:left="124" w:right="64" w:firstLine="5"/>
        <w:jc w:val="both"/>
        <w:rPr>
          <w:rFonts w:ascii="Calibri" w:eastAsia="Calibri" w:hAnsi="Calibri" w:cs="Calibri"/>
          <w:sz w:val="24"/>
          <w:szCs w:val="24"/>
        </w:rPr>
      </w:pPr>
    </w:p>
    <w:p w:rsidR="003A67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Vitória/ES, ___ de ______________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color w:val="000000"/>
        </w:rPr>
        <w:t>.</w:t>
      </w:r>
    </w:p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right"/>
        <w:rPr>
          <w:rFonts w:ascii="Calibri" w:eastAsia="Calibri" w:hAnsi="Calibri" w:cs="Calibri"/>
        </w:rPr>
      </w:pPr>
    </w:p>
    <w:sdt>
      <w:sdtPr>
        <w:tag w:val="goog_rdk_0"/>
        <w:id w:val="-736399836"/>
        <w:lock w:val="contentLocked"/>
      </w:sdtPr>
      <w:sdtContent>
        <w:tbl>
          <w:tblPr>
            <w:tblStyle w:val="aff7"/>
            <w:tblW w:w="9585" w:type="dxa"/>
            <w:jc w:val="right"/>
            <w:tblInd w:w="0" w:type="dxa"/>
            <w:tblLayout w:type="fixed"/>
            <w:tblLook w:val="0600" w:firstRow="0" w:lastRow="0" w:firstColumn="0" w:lastColumn="0" w:noHBand="1" w:noVBand="1"/>
          </w:tblPr>
          <w:tblGrid>
            <w:gridCol w:w="3720"/>
            <w:gridCol w:w="3660"/>
            <w:gridCol w:w="2205"/>
          </w:tblGrid>
          <w:tr w:rsidR="003A67A6">
            <w:trPr>
              <w:jc w:val="right"/>
            </w:trPr>
            <w:tc>
              <w:tcPr>
                <w:tcW w:w="3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A67A6" w:rsidRDefault="00000000">
                <w:pPr>
                  <w:widowControl w:val="0"/>
                  <w:spacing w:before="1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Jadir José Pela </w:t>
                </w:r>
              </w:p>
              <w:p w:rsidR="003A67A6" w:rsidRDefault="00000000">
                <w:pPr>
                  <w:widowControl w:val="0"/>
                  <w:spacing w:before="1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Reitor</w:t>
                </w:r>
              </w:p>
              <w:p w:rsidR="003A67A6" w:rsidRDefault="00000000">
                <w:pPr>
                  <w:widowControl w:val="0"/>
                  <w:spacing w:before="1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Instituto Federal de Educação, Ciência  e Tecnologia do Espírito Santo</w:t>
                </w:r>
              </w:p>
              <w:p w:rsidR="003A67A6" w:rsidRDefault="003A67A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36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A67A6" w:rsidRDefault="00000000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Inserir nome do reitor da instituição </w:t>
                </w:r>
              </w:p>
              <w:p w:rsidR="003A67A6" w:rsidRDefault="00000000">
                <w:pPr>
                  <w:widowControl w:val="0"/>
                  <w:spacing w:before="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Inserir nome completo da instituição</w:t>
                </w:r>
              </w:p>
              <w:p w:rsidR="003A67A6" w:rsidRDefault="00000000">
                <w:pPr>
                  <w:widowControl w:val="0"/>
                  <w:spacing w:before="8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INSTITUIÇÃO EXECUTORA </w:t>
                </w:r>
              </w:p>
            </w:tc>
            <w:tc>
              <w:tcPr>
                <w:tcW w:w="22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A67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Testemunhas</w:t>
                </w:r>
              </w:p>
            </w:tc>
          </w:tr>
        </w:tbl>
      </w:sdtContent>
    </w:sdt>
    <w:p w:rsidR="003A67A6" w:rsidRDefault="003A6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3"/>
        <w:ind w:right="5372"/>
        <w:rPr>
          <w:rFonts w:ascii="Calibri" w:eastAsia="Calibri" w:hAnsi="Calibri" w:cs="Calibri"/>
          <w:color w:val="000000"/>
        </w:rPr>
      </w:pPr>
    </w:p>
    <w:sectPr w:rsidR="003A67A6">
      <w:pgSz w:w="11900" w:h="16820"/>
      <w:pgMar w:top="1105" w:right="1133" w:bottom="1037" w:left="1133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1013DC-E591-4778-993A-F3CF3279D569}"/>
    <w:embedItalic r:id="rId2" w:fontKey="{84D800A4-F6DF-4F4E-95FE-D426719E0A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2169E4-3415-4512-A59C-7E2F65478BF4}"/>
    <w:embedBold r:id="rId4" w:fontKey="{1BF2C7FE-D580-497F-982B-DE0676F3DFF8}"/>
    <w:embedItalic r:id="rId5" w:fontKey="{1E4A9137-6CEF-45BE-A642-A47F849F3C4E}"/>
    <w:embedBoldItalic r:id="rId6" w:fontKey="{C3D0FB36-8443-4830-B5B7-F4B0852D251B}"/>
  </w:font>
  <w:font w:name="Noto Sans Symbols">
    <w:charset w:val="00"/>
    <w:family w:val="auto"/>
    <w:pitch w:val="default"/>
    <w:embedRegular r:id="rId7" w:fontKey="{B7035E85-9FA3-4DB4-9274-489D53F22F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472D9D-73A4-46E2-A4AB-340147174C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7A6"/>
    <w:rsid w:val="002C521A"/>
    <w:rsid w:val="003A67A6"/>
    <w:rsid w:val="006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3428E"/>
  <w15:docId w15:val="{7EC8E402-8A7F-4E25-A1DC-B25BF9A1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70/MX2cGKGIq8oSz+W8yMoaEkQ==">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2542</Words>
  <Characters>13730</Characters>
  <Application>Microsoft Office Word</Application>
  <DocSecurity>0</DocSecurity>
  <Lines>114</Lines>
  <Paragraphs>32</Paragraphs>
  <ScaleCrop>false</ScaleCrop>
  <Company/>
  <LinksUpToDate>false</LinksUpToDate>
  <CharactersWithSpaces>16240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Matheus Butter</cp:lastModifiedBy>
  <cp:revision>2</cp:revision>
  <dcterms:created xsi:type="dcterms:W3CDTF">2025-06-10T14:39:00Z</dcterms:created>
  <dcterms:modified xsi:type="dcterms:W3CDTF">2025-06-10T14:40:00Z</dcterms:modified>
</cp:coreProperties>
</file>