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76" w:lineRule="auto"/>
        <w:ind w:left="237" w:right="0" w:firstLine="0"/>
        <w:rPr/>
      </w:pPr>
      <w:r w:rsidDel="00000000" w:rsidR="00000000" w:rsidRPr="00000000">
        <w:rPr>
          <w:color w:val="221f1f"/>
          <w:rtl w:val="0"/>
        </w:rPr>
        <w:t xml:space="preserve">Anexo VII – PLANO DE TRABALHO DE CONVÊNIO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1704975</wp:posOffset>
            </wp:positionH>
            <wp:positionV relativeFrom="paragraph">
              <wp:posOffset>161290</wp:posOffset>
            </wp:positionV>
            <wp:extent cx="2632710" cy="1517650"/>
            <wp:effectExtent b="0" l="0" r="0" t="0"/>
            <wp:wrapTopAndBottom distB="0" distT="0"/>
            <wp:docPr id="2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517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" w:line="367" w:lineRule="auto"/>
        <w:ind w:left="1988" w:right="2441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Anexo VII da Resolução CS nº 205/2023 de 24/11/23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" w:line="367" w:lineRule="auto"/>
        <w:ind w:left="1988" w:right="2441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PLANO DE TRABALHO DE CONVÊNIO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line="254" w:lineRule="auto"/>
        <w:ind w:left="394" w:right="872" w:firstLine="0"/>
        <w:jc w:val="center"/>
        <w:rPr/>
      </w:pPr>
      <w:r w:rsidDel="00000000" w:rsidR="00000000" w:rsidRPr="00000000">
        <w:rPr>
          <w:color w:val="221f1f"/>
          <w:rtl w:val="0"/>
        </w:rPr>
        <w:t xml:space="preserve">PLANEJAMENTO DE ATIVIDADES REALIZADAS EM PARCERIA E COM REPASSE FINANCEIRO ENTRE O INSTITUTO FEDERAL DO ESPÍRITO SANTO E O(A) 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254" w:lineRule="auto"/>
        <w:ind w:left="394" w:right="872" w:firstLine="0"/>
        <w:jc w:val="center"/>
        <w:rPr>
          <w:color w:val="22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23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c1f22"/>
          <w:sz w:val="22"/>
          <w:szCs w:val="22"/>
          <w:u w:val="none"/>
          <w:shd w:fill="auto" w:val="clear"/>
          <w:vertAlign w:val="baseline"/>
          <w:rtl w:val="0"/>
        </w:rPr>
        <w:t xml:space="preserve">Nota Explicativa 1: nome(s) da(s) instituição(ões) parceira(s)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ind w:left="415" w:right="872" w:firstLine="0"/>
        <w:jc w:val="center"/>
        <w:rPr/>
      </w:pPr>
      <w:r w:rsidDel="00000000" w:rsidR="00000000" w:rsidRPr="00000000">
        <w:rPr>
          <w:color w:val="221f1f"/>
          <w:sz w:val="22"/>
          <w:szCs w:val="22"/>
          <w:rtl w:val="0"/>
        </w:rPr>
        <w:t xml:space="preserve">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3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ind w:left="419" w:right="872" w:firstLine="0"/>
        <w:jc w:val="center"/>
        <w:rPr/>
      </w:pPr>
      <w:r w:rsidDel="00000000" w:rsidR="00000000" w:rsidRPr="00000000">
        <w:rPr>
          <w:color w:val="221f1f"/>
          <w:rtl w:val="0"/>
        </w:rPr>
        <w:t xml:space="preserve">1 - DADOS CADASTRAIS DO IFES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w:sectPr>
          <w:pgSz w:h="16838" w:w="11906" w:orient="portrait"/>
          <w:pgMar w:bottom="280" w:top="1380" w:left="1200" w:right="76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5.0" w:type="dxa"/>
        <w:jc w:val="left"/>
        <w:tblInd w:w="118.0" w:type="dxa"/>
        <w:tblLayout w:type="fixed"/>
        <w:tblLook w:val="0000"/>
      </w:tblPr>
      <w:tblGrid>
        <w:gridCol w:w="2654"/>
        <w:gridCol w:w="579"/>
        <w:gridCol w:w="1398"/>
        <w:gridCol w:w="1179"/>
        <w:gridCol w:w="798"/>
        <w:gridCol w:w="2757"/>
        <w:tblGridChange w:id="0">
          <w:tblGrid>
            <w:gridCol w:w="2654"/>
            <w:gridCol w:w="579"/>
            <w:gridCol w:w="1398"/>
            <w:gridCol w:w="1179"/>
            <w:gridCol w:w="798"/>
            <w:gridCol w:w="2757"/>
          </w:tblGrid>
        </w:tblGridChange>
      </w:tblGrid>
      <w:tr>
        <w:trPr>
          <w:cantSplit w:val="0"/>
          <w:trHeight w:val="898" w:hRule="atLeast"/>
          <w:tblHeader w:val="0"/>
        </w:trPr>
        <w:tc>
          <w:tcPr>
            <w:gridSpan w:val="4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Denominação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54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Instituto Federal de Educação, Ciência e Tecnologia do Espírito Santo – Reitoria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ed39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10838653/0001-06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6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Av. Rio Branco, 50 – Santa Lúcia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ITÓRIA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UF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9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9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29.040-780</w:t>
            </w:r>
          </w:p>
        </w:tc>
        <w:tc>
          <w:tcPr>
            <w:gridSpan w:val="2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DDD/Telefone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(27) 3357-7500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221f1f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gabinete@ifes.edu.br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6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 Institucional pela Assinatura do Instrumento Jurídico da Parceria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 XXXXXXXXXX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ec1f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(**)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146.365.651-34</w:t>
            </w:r>
          </w:p>
        </w:tc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Cargo/Função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Reitor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6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2359" w:right="23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do Coordenador da Parceria pelo Ifes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6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Cargo/Função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Setor de Trabalho do Coordenador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Matrícula Siape: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Fixo: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</w:p>
        </w:tc>
      </w:tr>
    </w:tbl>
    <w:p w:rsidR="00000000" w:rsidDel="00000000" w:rsidP="00000000" w:rsidRDefault="00000000" w:rsidRPr="00000000" w14:paraId="0000005B">
      <w:pPr>
        <w:rPr/>
        <w:sectPr>
          <w:type w:val="continuous"/>
          <w:pgSz w:h="16838" w:w="11906" w:orient="portrait"/>
          <w:pgMar w:bottom="280" w:top="1380" w:left="1200" w:right="76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54" w:lineRule="auto"/>
        <w:ind w:left="237" w:right="691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Nota Explicativa 2: (*)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Caso o instrumento seja assinado pelo Diretor Geral deve-se preencher com os dados do Campus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, inclusive no que se refere ao cabeçalho deste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54" w:lineRule="auto"/>
        <w:ind w:left="237" w:right="70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Nota Explicativa 3: (**)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Os dados da reitoria e do Reitor somente deverão ser utilizados em ações multicampi (envolvam pelo menos dois campi), caso contrário, os dados deverão ser do Campus que está envolvido na parceria e do seu Diretor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ind w:left="419" w:right="872" w:firstLine="0"/>
        <w:jc w:val="center"/>
        <w:rPr/>
      </w:pPr>
      <w:r w:rsidDel="00000000" w:rsidR="00000000" w:rsidRPr="00000000">
        <w:rPr>
          <w:color w:val="221f1f"/>
          <w:rtl w:val="0"/>
        </w:rPr>
        <w:t xml:space="preserve">2 - DADOS CADASTRAIS DO(S) PARTÍCIPE(S)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5.0" w:type="dxa"/>
        <w:jc w:val="left"/>
        <w:tblInd w:w="118.0" w:type="dxa"/>
        <w:tblLayout w:type="fixed"/>
        <w:tblLook w:val="0000"/>
      </w:tblPr>
      <w:tblGrid>
        <w:gridCol w:w="2654"/>
        <w:gridCol w:w="579"/>
        <w:gridCol w:w="1398"/>
        <w:gridCol w:w="1179"/>
        <w:gridCol w:w="798"/>
        <w:gridCol w:w="2757"/>
        <w:tblGridChange w:id="0">
          <w:tblGrid>
            <w:gridCol w:w="2654"/>
            <w:gridCol w:w="579"/>
            <w:gridCol w:w="1398"/>
            <w:gridCol w:w="1179"/>
            <w:gridCol w:w="798"/>
            <w:gridCol w:w="2757"/>
          </w:tblGrid>
        </w:tblGridChange>
      </w:tblGrid>
      <w:tr>
        <w:trPr>
          <w:cantSplit w:val="0"/>
          <w:trHeight w:val="618" w:hRule="atLeast"/>
          <w:tblHeader w:val="0"/>
        </w:trPr>
        <w:tc>
          <w:tcPr>
            <w:gridSpan w:val="4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Denominação</w:t>
            </w:r>
          </w:p>
        </w:tc>
        <w:tc>
          <w:tcPr>
            <w:gridSpan w:val="2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6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UF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9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</w:t>
            </w:r>
          </w:p>
        </w:tc>
        <w:tc>
          <w:tcPr>
            <w:gridSpan w:val="2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DDD/Telefone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6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 Institucional pela Assinatura do Instrumento Jurídico da Parceria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Cargo/Função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6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Coordenador da Parceria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Cargo/Função</w:t>
            </w:r>
          </w:p>
        </w:tc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Setor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Matrícula</w:t>
            </w:r>
          </w:p>
        </w:tc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Fixo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54" w:lineRule="auto"/>
        <w:ind w:left="237" w:right="705" w:hanging="1.0000000000000142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Nota Explicativa 4: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Repetir o quadro para cada um dos parceiros do Ifes para realização dessa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1"/>
        <w:ind w:left="419" w:right="872" w:firstLine="0"/>
        <w:jc w:val="center"/>
        <w:rPr/>
      </w:pPr>
      <w:r w:rsidDel="00000000" w:rsidR="00000000" w:rsidRPr="00000000">
        <w:rPr>
          <w:color w:val="221f1f"/>
          <w:rtl w:val="0"/>
        </w:rPr>
        <w:t xml:space="preserve">3 - IDENTIFICAÇÃO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84.0" w:type="dxa"/>
        <w:jc w:val="left"/>
        <w:tblInd w:w="118.0" w:type="dxa"/>
        <w:tblLayout w:type="fixed"/>
        <w:tblLook w:val="0000"/>
      </w:tblPr>
      <w:tblGrid>
        <w:gridCol w:w="5749"/>
        <w:gridCol w:w="1698"/>
        <w:gridCol w:w="1937"/>
        <w:tblGridChange w:id="0">
          <w:tblGrid>
            <w:gridCol w:w="5749"/>
            <w:gridCol w:w="1698"/>
            <w:gridCol w:w="1937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7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3.1 - Título do Projeto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3.2 - Período de Execução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Início: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Término: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32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3.3 – Objeto a ser executado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gridSpan w:val="3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headerReference r:id="rId9" w:type="default"/>
          <w:type w:val="nextPage"/>
          <w:pgSz w:h="16838" w:w="11906" w:orient="portrait"/>
          <w:pgMar w:bottom="280" w:top="1780" w:left="1200" w:right="760" w:header="1451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228600</wp:posOffset>
                </wp:positionV>
                <wp:extent cx="5970905" cy="633095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0500" y="3463000"/>
                          <a:ext cx="5970905" cy="633095"/>
                          <a:chOff x="2360500" y="3463000"/>
                          <a:chExt cx="5971900" cy="633800"/>
                        </a:xfrm>
                      </wpg:grpSpPr>
                      <wpg:grpSp>
                        <wpg:cNvGrpSpPr/>
                        <wpg:grpSpPr>
                          <a:xfrm>
                            <a:off x="2360520" y="3463380"/>
                            <a:ext cx="5970960" cy="633240"/>
                            <a:chOff x="0" y="0"/>
                            <a:chExt cx="5970960" cy="63324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970950" cy="63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0" y="0"/>
                              <a:ext cx="5970960" cy="633240"/>
                            </a:xfrm>
                            <a:custGeom>
                              <a:rect b="b" l="l" r="r" t="t"/>
                              <a:pathLst>
                                <a:path extrusionOk="0" fill="none" h="1759" w="16586">
                                  <a:moveTo>
                                    <a:pt x="18" y="-1"/>
                                  </a:moveTo>
                                  <a:lnTo>
                                    <a:pt x="18" y="1759"/>
                                  </a:lnTo>
                                  <a:moveTo>
                                    <a:pt x="16569" y="-1"/>
                                  </a:moveTo>
                                  <a:lnTo>
                                    <a:pt x="16569" y="1759"/>
                                  </a:lnTo>
                                  <a:moveTo>
                                    <a:pt x="0" y="615"/>
                                  </a:moveTo>
                                  <a:lnTo>
                                    <a:pt x="16586" y="615"/>
                                  </a:lnTo>
                                  <a:moveTo>
                                    <a:pt x="0" y="1742"/>
                                  </a:moveTo>
                                  <a:lnTo>
                                    <a:pt x="16586" y="1742"/>
                                  </a:lnTo>
                                </a:path>
                              </a:pathLst>
                            </a:custGeom>
                            <a:noFill/>
                            <a:ln cap="flat" cmpd="sng" w="12600">
                              <a:solidFill>
                                <a:srgbClr val="22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840" y="6480"/>
                              <a:ext cx="5958720" cy="2160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600">
                              <a:solidFill>
                                <a:srgbClr val="221F1F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21f1f"/>
                                    <w:sz w:val="22"/>
                                    <w:vertAlign w:val="baseline"/>
                                  </w:rPr>
                                  <w:t xml:space="preserve">3.4 - Justificativa do projeto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228600</wp:posOffset>
                </wp:positionV>
                <wp:extent cx="5970905" cy="633095"/>
                <wp:effectExtent b="0" l="0" r="0" t="0"/>
                <wp:wrapTopAndBottom distB="0" distT="0"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0905" cy="633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7"/>
        </w:tabs>
        <w:spacing w:after="0" w:before="92" w:line="240" w:lineRule="auto"/>
        <w:ind w:left="0" w:right="46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4. DESCRIÇÃO SUCINTA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7"/>
        </w:tabs>
        <w:spacing w:after="0" w:before="92" w:line="240" w:lineRule="auto"/>
        <w:ind w:left="0" w:right="46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7"/>
        </w:tabs>
        <w:spacing w:after="0" w:before="92" w:line="240" w:lineRule="auto"/>
        <w:ind w:left="0" w:right="46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88900</wp:posOffset>
                </wp:positionV>
                <wp:extent cx="5899150" cy="635635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96325" y="3462100"/>
                          <a:ext cx="5899150" cy="635635"/>
                          <a:chOff x="2396325" y="3462100"/>
                          <a:chExt cx="5900600" cy="635975"/>
                        </a:xfrm>
                      </wpg:grpSpPr>
                      <wpg:grpSp>
                        <wpg:cNvGrpSpPr/>
                        <wpg:grpSpPr>
                          <a:xfrm>
                            <a:off x="2396340" y="3462120"/>
                            <a:ext cx="5899320" cy="635760"/>
                            <a:chOff x="0" y="0"/>
                            <a:chExt cx="5899320" cy="63576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899300" cy="63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0"/>
                              <a:ext cx="5899320" cy="635760"/>
                            </a:xfrm>
                            <a:custGeom>
                              <a:rect b="b" l="l" r="r" t="t"/>
                              <a:pathLst>
                                <a:path extrusionOk="0" fill="none" h="1766" w="16387">
                                  <a:moveTo>
                                    <a:pt x="18" y="0"/>
                                  </a:moveTo>
                                  <a:lnTo>
                                    <a:pt x="18" y="1766"/>
                                  </a:lnTo>
                                  <a:moveTo>
                                    <a:pt x="16372" y="0"/>
                                  </a:moveTo>
                                  <a:lnTo>
                                    <a:pt x="16372" y="1766"/>
                                  </a:lnTo>
                                  <a:moveTo>
                                    <a:pt x="0" y="618"/>
                                  </a:moveTo>
                                  <a:lnTo>
                                    <a:pt x="16388" y="618"/>
                                  </a:lnTo>
                                  <a:moveTo>
                                    <a:pt x="0" y="1749"/>
                                  </a:moveTo>
                                  <a:lnTo>
                                    <a:pt x="16388" y="1749"/>
                                  </a:lnTo>
                                </a:path>
                              </a:pathLst>
                            </a:custGeom>
                            <a:noFill/>
                            <a:ln cap="flat" cmpd="sng" w="12600">
                              <a:solidFill>
                                <a:srgbClr val="22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6480" y="6840"/>
                              <a:ext cx="5887800" cy="21636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600">
                              <a:solidFill>
                                <a:srgbClr val="221F1F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21f1f"/>
                                    <w:sz w:val="22"/>
                                    <w:vertAlign w:val="baseline"/>
                                  </w:rPr>
                                  <w:t xml:space="preserve">4.1 Nome da proposta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88900</wp:posOffset>
                </wp:positionV>
                <wp:extent cx="5899150" cy="635635"/>
                <wp:effectExtent b="0" l="0" r="0" t="0"/>
                <wp:wrapTopAndBottom distB="0" distT="0"/>
                <wp:docPr id="2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0" cy="635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1"/>
        <w:tabs>
          <w:tab w:val="left" w:leader="none" w:pos="2749"/>
        </w:tabs>
        <w:spacing w:after="0" w:before="93" w:line="240" w:lineRule="auto"/>
        <w:ind w:left="2748" w:right="453" w:firstLine="0"/>
        <w:jc w:val="left"/>
        <w:rPr/>
      </w:pPr>
      <w:r w:rsidDel="00000000" w:rsidR="00000000" w:rsidRPr="00000000">
        <w:rPr>
          <w:color w:val="221f1f"/>
          <w:rtl w:val="0"/>
        </w:rPr>
        <w:t xml:space="preserve">5. ORIGENS DO RECURSO FINANCEIRO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88900</wp:posOffset>
                </wp:positionV>
                <wp:extent cx="5899150" cy="635635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96325" y="3462100"/>
                          <a:ext cx="5899150" cy="635635"/>
                          <a:chOff x="2396325" y="3462100"/>
                          <a:chExt cx="5900600" cy="635975"/>
                        </a:xfrm>
                      </wpg:grpSpPr>
                      <wpg:grpSp>
                        <wpg:cNvGrpSpPr/>
                        <wpg:grpSpPr>
                          <a:xfrm>
                            <a:off x="2396340" y="3462120"/>
                            <a:ext cx="5899320" cy="635760"/>
                            <a:chOff x="0" y="0"/>
                            <a:chExt cx="5899320" cy="63576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899300" cy="63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5899320" cy="635760"/>
                            </a:xfrm>
                            <a:custGeom>
                              <a:rect b="b" l="l" r="r" t="t"/>
                              <a:pathLst>
                                <a:path extrusionOk="0" fill="none" h="1766" w="16387">
                                  <a:moveTo>
                                    <a:pt x="18" y="0"/>
                                  </a:moveTo>
                                  <a:lnTo>
                                    <a:pt x="18" y="1766"/>
                                  </a:lnTo>
                                  <a:moveTo>
                                    <a:pt x="16372" y="0"/>
                                  </a:moveTo>
                                  <a:lnTo>
                                    <a:pt x="16372" y="1766"/>
                                  </a:lnTo>
                                  <a:moveTo>
                                    <a:pt x="0" y="618"/>
                                  </a:moveTo>
                                  <a:lnTo>
                                    <a:pt x="16388" y="618"/>
                                  </a:lnTo>
                                  <a:moveTo>
                                    <a:pt x="0" y="1749"/>
                                  </a:moveTo>
                                  <a:lnTo>
                                    <a:pt x="16388" y="1749"/>
                                  </a:lnTo>
                                </a:path>
                              </a:pathLst>
                            </a:custGeom>
                            <a:noFill/>
                            <a:ln cap="flat" cmpd="sng" w="12600">
                              <a:solidFill>
                                <a:srgbClr val="22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6480" y="6840"/>
                              <a:ext cx="5887800" cy="21636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600">
                              <a:solidFill>
                                <a:srgbClr val="221F1F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21f1f"/>
                                    <w:sz w:val="22"/>
                                    <w:vertAlign w:val="baseline"/>
                                  </w:rPr>
                                  <w:t xml:space="preserve">5.1 Descrição das fontes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88900</wp:posOffset>
                </wp:positionV>
                <wp:extent cx="5899150" cy="635635"/>
                <wp:effectExtent b="0" l="0" r="0" t="0"/>
                <wp:wrapTopAndBottom distB="0" distT="0"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0" cy="635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Nota Explicativa 5: Descrever de onde vem os recursos que subsidiarão a proposta incluindo a contrapartida do Ifes ou do Campus do Ifes envolvido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88900</wp:posOffset>
                </wp:positionV>
                <wp:extent cx="5899150" cy="635635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96325" y="3462100"/>
                          <a:ext cx="5899150" cy="635635"/>
                          <a:chOff x="2396325" y="3462100"/>
                          <a:chExt cx="5900600" cy="635975"/>
                        </a:xfrm>
                      </wpg:grpSpPr>
                      <wpg:grpSp>
                        <wpg:cNvGrpSpPr/>
                        <wpg:grpSpPr>
                          <a:xfrm>
                            <a:off x="2396340" y="3462120"/>
                            <a:ext cx="5899320" cy="635760"/>
                            <a:chOff x="0" y="0"/>
                            <a:chExt cx="5899320" cy="63576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899300" cy="63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0"/>
                              <a:ext cx="5899320" cy="635760"/>
                            </a:xfrm>
                            <a:custGeom>
                              <a:rect b="b" l="l" r="r" t="t"/>
                              <a:pathLst>
                                <a:path extrusionOk="0" fill="none" h="1766" w="16387">
                                  <a:moveTo>
                                    <a:pt x="18" y="0"/>
                                  </a:moveTo>
                                  <a:lnTo>
                                    <a:pt x="18" y="1766"/>
                                  </a:lnTo>
                                  <a:moveTo>
                                    <a:pt x="16372" y="0"/>
                                  </a:moveTo>
                                  <a:lnTo>
                                    <a:pt x="16372" y="1766"/>
                                  </a:lnTo>
                                  <a:moveTo>
                                    <a:pt x="0" y="618"/>
                                  </a:moveTo>
                                  <a:lnTo>
                                    <a:pt x="16388" y="618"/>
                                  </a:lnTo>
                                  <a:moveTo>
                                    <a:pt x="0" y="1749"/>
                                  </a:moveTo>
                                  <a:lnTo>
                                    <a:pt x="16388" y="1749"/>
                                  </a:lnTo>
                                </a:path>
                              </a:pathLst>
                            </a:custGeom>
                            <a:noFill/>
                            <a:ln cap="flat" cmpd="sng" w="12600">
                              <a:solidFill>
                                <a:srgbClr val="22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6480" y="6840"/>
                              <a:ext cx="5887800" cy="21636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600">
                              <a:solidFill>
                                <a:srgbClr val="221F1F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21f1f"/>
                                    <w:sz w:val="22"/>
                                    <w:vertAlign w:val="baseline"/>
                                  </w:rPr>
                                  <w:t xml:space="preserve">5.2 Plano de execução dos recursos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88900</wp:posOffset>
                </wp:positionV>
                <wp:extent cx="5899150" cy="635635"/>
                <wp:effectExtent b="0" l="0" r="0" t="0"/>
                <wp:wrapTopAndBottom distB="0" distT="0"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0" cy="635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Nota Explicativa 6: Descrever em que os recursos serão utilizados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26"/>
        </w:tabs>
        <w:spacing w:after="0" w:before="93" w:line="240" w:lineRule="auto"/>
        <w:ind w:left="2925" w:right="46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6. CRONOGRAMA DE DESEMBOLSO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84.0" w:type="dxa"/>
        <w:jc w:val="left"/>
        <w:tblInd w:w="118.0" w:type="dxa"/>
        <w:tblLayout w:type="fixed"/>
        <w:tblLook w:val="0000"/>
      </w:tblPr>
      <w:tblGrid>
        <w:gridCol w:w="1297"/>
        <w:gridCol w:w="1038"/>
        <w:gridCol w:w="7049"/>
        <w:tblGridChange w:id="0">
          <w:tblGrid>
            <w:gridCol w:w="1297"/>
            <w:gridCol w:w="1038"/>
            <w:gridCol w:w="7049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237" w:right="21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Parcela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28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2977" w:right="295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237" w:right="21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1ª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237" w:right="21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2ª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237" w:right="21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3ª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237" w:right="21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ec2d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(***)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54" w:lineRule="auto"/>
        <w:ind w:left="237" w:right="46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Nota Explicativa 7: (***) Colocar nesta coluna o número de parcelas de desembolso acordado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1"/>
        <w:tabs>
          <w:tab w:val="left" w:leader="none" w:pos="3265"/>
        </w:tabs>
        <w:spacing w:after="0" w:before="0" w:line="240" w:lineRule="auto"/>
        <w:ind w:right="461" w:firstLine="0"/>
        <w:jc w:val="left"/>
        <w:rPr>
          <w:color w:val="22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1"/>
        <w:tabs>
          <w:tab w:val="left" w:leader="none" w:pos="3265"/>
        </w:tabs>
        <w:spacing w:after="0" w:before="0" w:line="240" w:lineRule="auto"/>
        <w:ind w:right="461" w:firstLine="0"/>
        <w:jc w:val="center"/>
        <w:rPr>
          <w:color w:val="22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1"/>
        <w:tabs>
          <w:tab w:val="left" w:leader="none" w:pos="3265"/>
        </w:tabs>
        <w:spacing w:after="0" w:before="0" w:line="240" w:lineRule="auto"/>
        <w:ind w:right="461" w:firstLine="0"/>
        <w:jc w:val="center"/>
        <w:rPr/>
        <w:sectPr>
          <w:headerReference r:id="rId11" w:type="default"/>
          <w:type w:val="nextPage"/>
          <w:pgSz w:h="16838" w:w="11906" w:orient="portrait"/>
          <w:pgMar w:bottom="280" w:top="1780" w:left="1200" w:right="760" w:header="1451" w:footer="0"/>
        </w:sectPr>
      </w:pPr>
      <w:r w:rsidDel="00000000" w:rsidR="00000000" w:rsidRPr="00000000">
        <w:rPr>
          <w:color w:val="221f1f"/>
          <w:rtl w:val="0"/>
        </w:rPr>
        <w:t xml:space="preserve">7. ATRIBUIÇÕES DAS PARTES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08585" distR="114300" hidden="0" layoutInCell="1" locked="0" relativeHeight="0" simplePos="0">
                <wp:simplePos x="0" y="0"/>
                <wp:positionH relativeFrom="column">
                  <wp:posOffset>108585</wp:posOffset>
                </wp:positionH>
                <wp:positionV relativeFrom="paragraph">
                  <wp:posOffset>228600</wp:posOffset>
                </wp:positionV>
                <wp:extent cx="5942330" cy="583565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8600" y="3481900"/>
                          <a:ext cx="5942330" cy="583565"/>
                          <a:chOff x="2368600" y="3481900"/>
                          <a:chExt cx="5954800" cy="596200"/>
                        </a:xfrm>
                      </wpg:grpSpPr>
                      <wpg:grpSp>
                        <wpg:cNvGrpSpPr/>
                        <wpg:grpSpPr>
                          <a:xfrm>
                            <a:off x="2374920" y="3488220"/>
                            <a:ext cx="5942160" cy="583560"/>
                            <a:chOff x="0" y="0"/>
                            <a:chExt cx="5942160" cy="58356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942150" cy="583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203040"/>
                              <a:ext cx="5942160" cy="38052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600">
                              <a:solidFill>
                                <a:srgbClr val="22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2"/>
                                    <w:vertAlign w:val="baseline"/>
                                  </w:rPr>
                                  <w:t xml:space="preserve">Nota Explicativa 8: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2"/>
                                    <w:vertAlign w:val="baseline"/>
                                  </w:rPr>
                                  <w:t xml:space="preserve">Enumerar as atribuições cabíveis ao Ifes ou ao Campus do Ifes envolvido diretamente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5942160" cy="20304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600">
                              <a:solidFill>
                                <a:srgbClr val="22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21f1f"/>
                                    <w:sz w:val="22"/>
                                    <w:vertAlign w:val="baseline"/>
                                  </w:rPr>
                                  <w:t xml:space="preserve">7.1 – Atribuições do Ifes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08585" distR="114300" hidden="0" layoutInCell="1" locked="0" relativeHeight="0" simplePos="0">
                <wp:simplePos x="0" y="0"/>
                <wp:positionH relativeFrom="column">
                  <wp:posOffset>108585</wp:posOffset>
                </wp:positionH>
                <wp:positionV relativeFrom="paragraph">
                  <wp:posOffset>228600</wp:posOffset>
                </wp:positionV>
                <wp:extent cx="5942330" cy="583565"/>
                <wp:effectExtent b="0" l="0" r="0" t="0"/>
                <wp:wrapTopAndBottom distB="0" distT="0"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2330" cy="583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971440" cy="1014630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66640" y="3279060"/>
                          <a:ext cx="5958720" cy="1001880"/>
                        </a:xfrm>
                        <a:prstGeom prst="rect">
                          <a:avLst/>
                        </a:prstGeom>
                        <a:noFill/>
                        <a:ln cap="flat" cmpd="sng" w="12600">
                          <a:solidFill>
                            <a:srgbClr val="221F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94.99999046325684"/>
                              <w:ind w:left="98.99999618530273" w:right="7812.9998779296875" w:firstLine="9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21f1f"/>
                                <w:sz w:val="22"/>
                                <w:vertAlign w:val="baseline"/>
                              </w:rPr>
                              <w:t xml:space="preserve">Cabe ao IFES: 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98.99999618530273" w:right="0" w:firstLine="9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21f1f"/>
                                <w:sz w:val="22"/>
                                <w:vertAlign w:val="baseline"/>
                              </w:rPr>
                              <w:t xml:space="preserve">b)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.999999046325684" w:line="240"/>
                              <w:ind w:left="98.99999618530273" w:right="0" w:firstLine="9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21f1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21f1f"/>
                                <w:sz w:val="22"/>
                                <w:vertAlign w:val="baseline"/>
                              </w:rPr>
                              <w:t xml:space="preserve">c)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1.99999809265137" w:line="240"/>
                              <w:ind w:left="98.99999618530273" w:right="0" w:firstLine="9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21f1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21f1f"/>
                                <w:sz w:val="22"/>
                                <w:vertAlign w:val="baseline"/>
                              </w:rPr>
                              <w:t xml:space="preserve">d)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71440" cy="1014630"/>
                <wp:effectExtent b="0" l="0" r="0" t="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1440" cy="10146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headerReference r:id="rId12" w:type="default"/>
          <w:type w:val="nextPage"/>
          <w:pgSz w:h="16838" w:w="11906" w:orient="portrait"/>
          <w:pgMar w:bottom="280" w:top="1460" w:left="1200" w:right="760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09855" distR="0" hidden="0" layoutInCell="1" locked="0" relativeHeight="0" simplePos="0">
                <wp:simplePos x="0" y="0"/>
                <wp:positionH relativeFrom="column">
                  <wp:posOffset>84456</wp:posOffset>
                </wp:positionH>
                <wp:positionV relativeFrom="paragraph">
                  <wp:posOffset>215900</wp:posOffset>
                </wp:positionV>
                <wp:extent cx="5958840" cy="1788160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0325" y="2879625"/>
                          <a:ext cx="5958840" cy="1788160"/>
                          <a:chOff x="2360325" y="2879625"/>
                          <a:chExt cx="5971350" cy="1800750"/>
                        </a:xfrm>
                      </wpg:grpSpPr>
                      <wpg:grpSp>
                        <wpg:cNvGrpSpPr/>
                        <wpg:grpSpPr>
                          <a:xfrm>
                            <a:off x="2366640" y="2885940"/>
                            <a:ext cx="5958720" cy="1788120"/>
                            <a:chOff x="0" y="0"/>
                            <a:chExt cx="5958720" cy="178812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958700" cy="178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216000"/>
                              <a:ext cx="5958720" cy="157212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600">
                              <a:solidFill>
                                <a:srgbClr val="22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2"/>
                                    <w:vertAlign w:val="baseline"/>
                                  </w:rPr>
                                  <w:t xml:space="preserve">Nota Explicativa 9: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2"/>
                                    <w:vertAlign w:val="baseline"/>
                                  </w:rPr>
                                  <w:t xml:space="preserve">Enumerar as atribuições cabíveis à instituição parceira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21f1f"/>
                                    <w:sz w:val="22"/>
                                    <w:vertAlign w:val="baseline"/>
                                  </w:rPr>
                                  <w:t xml:space="preserve">Cabe à XXXXXXXX: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21f1f"/>
                                    <w:sz w:val="22"/>
                                    <w:vertAlign w:val="baseline"/>
                                  </w:rPr>
                                  <w:t xml:space="preserve">a)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21f1f"/>
                                    <w:sz w:val="22"/>
                                    <w:vertAlign w:val="baseline"/>
                                  </w:rPr>
                                  <w:t xml:space="preserve">b)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21f1f"/>
                                    <w:sz w:val="22"/>
                                    <w:vertAlign w:val="baseline"/>
                                  </w:rPr>
                                  <w:t xml:space="preserve">c)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221f1f"/>
                                    <w:sz w:val="22"/>
                                    <w:vertAlign w:val="baseline"/>
                                  </w:rPr>
                                  <w:t xml:space="preserve">d)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b1c22"/>
                                    <w:sz w:val="22"/>
                                    <w:vertAlign w:val="baseline"/>
                                  </w:rPr>
                                  <w:t xml:space="preserve">Nota Explicativa 10: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2"/>
                                    <w:vertAlign w:val="baseline"/>
                                  </w:rPr>
                                  <w:t xml:space="preserve">No caso de mais de uma instituição parceira, enumerar as atribuições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ec2d22"/>
                                    <w:sz w:val="22"/>
                                    <w:vertAlign w:val="baseline"/>
                                  </w:rPr>
                                  <w:t xml:space="preserve">cabíveis de cada partícipe envolvidos na ação proposta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0" y="0"/>
                              <a:ext cx="5958720" cy="2160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600">
                              <a:solidFill>
                                <a:srgbClr val="221F1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21f1f"/>
                                    <w:sz w:val="22"/>
                                    <w:vertAlign w:val="baseline"/>
                                  </w:rPr>
                                  <w:t xml:space="preserve">7.2 – Atribuições do(a) XXXXXXXXXXXX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09855" distR="0" hidden="0" layoutInCell="1" locked="0" relativeHeight="0" simplePos="0">
                <wp:simplePos x="0" y="0"/>
                <wp:positionH relativeFrom="column">
                  <wp:posOffset>84456</wp:posOffset>
                </wp:positionH>
                <wp:positionV relativeFrom="paragraph">
                  <wp:posOffset>215900</wp:posOffset>
                </wp:positionV>
                <wp:extent cx="5958840" cy="1788160"/>
                <wp:effectExtent b="0" l="0" r="0" t="0"/>
                <wp:wrapTopAndBottom distB="0" distT="0"/>
                <wp:docPr id="1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8840" cy="1788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9"/>
        </w:tabs>
        <w:spacing w:after="0" w:before="64" w:line="240" w:lineRule="auto"/>
        <w:ind w:left="35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8. 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54" w:lineRule="auto"/>
        <w:ind w:left="498" w:right="0" w:hanging="1.000000000000014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Nota Explicativa 11: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Citar no quadro abaixo as atividades a serem desenvolvidas e suas respectivas cronologias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76.0" w:type="dxa"/>
        <w:jc w:val="left"/>
        <w:tblInd w:w="377.0" w:type="dxa"/>
        <w:tblLayout w:type="fixed"/>
        <w:tblLook w:val="0000"/>
      </w:tblPr>
      <w:tblGrid>
        <w:gridCol w:w="2515"/>
        <w:gridCol w:w="360"/>
        <w:gridCol w:w="381"/>
        <w:gridCol w:w="380"/>
        <w:gridCol w:w="400"/>
        <w:gridCol w:w="360"/>
        <w:gridCol w:w="380"/>
        <w:gridCol w:w="379"/>
        <w:gridCol w:w="360"/>
        <w:gridCol w:w="380"/>
        <w:gridCol w:w="400"/>
        <w:gridCol w:w="361"/>
        <w:gridCol w:w="400"/>
        <w:gridCol w:w="380"/>
        <w:gridCol w:w="379"/>
        <w:gridCol w:w="401"/>
        <w:gridCol w:w="379"/>
        <w:gridCol w:w="401"/>
        <w:gridCol w:w="380"/>
        <w:tblGridChange w:id="0">
          <w:tblGrid>
            <w:gridCol w:w="2515"/>
            <w:gridCol w:w="360"/>
            <w:gridCol w:w="381"/>
            <w:gridCol w:w="380"/>
            <w:gridCol w:w="400"/>
            <w:gridCol w:w="360"/>
            <w:gridCol w:w="380"/>
            <w:gridCol w:w="379"/>
            <w:gridCol w:w="360"/>
            <w:gridCol w:w="380"/>
            <w:gridCol w:w="400"/>
            <w:gridCol w:w="361"/>
            <w:gridCol w:w="400"/>
            <w:gridCol w:w="380"/>
            <w:gridCol w:w="379"/>
            <w:gridCol w:w="401"/>
            <w:gridCol w:w="379"/>
            <w:gridCol w:w="401"/>
            <w:gridCol w:w="380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vMerge w:val="restart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</w:p>
        </w:tc>
        <w:tc>
          <w:tcPr>
            <w:gridSpan w:val="2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9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20XX</w:t>
            </w:r>
          </w:p>
        </w:tc>
        <w:tc>
          <w:tcPr>
            <w:gridSpan w:val="2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20XX</w:t>
            </w:r>
          </w:p>
        </w:tc>
        <w:tc>
          <w:tcPr>
            <w:gridSpan w:val="2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54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20XX</w:t>
            </w:r>
          </w:p>
        </w:tc>
        <w:tc>
          <w:tcPr>
            <w:gridSpan w:val="2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20XX</w:t>
            </w:r>
          </w:p>
        </w:tc>
        <w:tc>
          <w:tcPr>
            <w:gridSpan w:val="2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20XX</w:t>
            </w:r>
          </w:p>
        </w:tc>
        <w:tc>
          <w:tcPr>
            <w:gridSpan w:val="2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20XX</w:t>
            </w:r>
          </w:p>
        </w:tc>
        <w:tc>
          <w:tcPr>
            <w:gridSpan w:val="2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9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20XX</w:t>
            </w:r>
          </w:p>
        </w:tc>
        <w:tc>
          <w:tcPr>
            <w:gridSpan w:val="2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20XX</w:t>
            </w:r>
          </w:p>
        </w:tc>
        <w:tc>
          <w:tcPr>
            <w:gridSpan w:val="2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20XX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vMerge w:val="continue"/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9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9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9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9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9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9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9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9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9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1º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2º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</w:t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1f1f" w:space="0" w:sz="8" w:val="single"/>
              <w:left w:color="221f1f" w:space="0" w:sz="8" w:val="single"/>
              <w:bottom w:color="221f1f" w:space="0" w:sz="8" w:val="single"/>
              <w:right w:color="221f1f" w:space="0" w:sz="8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54" w:lineRule="auto"/>
        <w:ind w:left="498" w:right="0" w:hanging="1.000000000000014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b1c22"/>
          <w:sz w:val="22"/>
          <w:szCs w:val="22"/>
          <w:u w:val="none"/>
          <w:shd w:fill="auto" w:val="clear"/>
          <w:vertAlign w:val="baseline"/>
          <w:rtl w:val="0"/>
        </w:rPr>
        <w:t xml:space="preserve">Nota Explicativa 12: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c2d22"/>
          <w:sz w:val="22"/>
          <w:szCs w:val="22"/>
          <w:u w:val="none"/>
          <w:shd w:fill="auto" w:val="clear"/>
          <w:vertAlign w:val="baseline"/>
          <w:rtl w:val="0"/>
        </w:rPr>
        <w:t xml:space="preserve">Discriminar detalhadamente cada uma das atividades citadas no quadro acima.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Style w:val="Heading2"/>
        <w:spacing w:after="0" w:before="117" w:lineRule="auto"/>
        <w:ind w:left="498" w:right="0" w:firstLine="0"/>
        <w:rPr/>
      </w:pPr>
      <w:r w:rsidDel="00000000" w:rsidR="00000000" w:rsidRPr="00000000">
        <w:rPr>
          <w:color w:val="221f1f"/>
          <w:rtl w:val="0"/>
        </w:rPr>
        <w:t xml:space="preserve">Descrição das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before="137" w:line="254" w:lineRule="auto"/>
        <w:ind w:left="857" w:right="4866" w:firstLine="0"/>
        <w:jc w:val="left"/>
        <w:rPr/>
        <w:sectPr>
          <w:headerReference r:id="rId13" w:type="default"/>
          <w:type w:val="nextPage"/>
          <w:pgSz w:h="16838" w:w="11906" w:orient="portrait"/>
          <w:pgMar w:bottom="280" w:top="520" w:left="1200" w:right="760" w:header="0" w:footer="0"/>
        </w:sectPr>
      </w:pPr>
      <w:r w:rsidDel="00000000" w:rsidR="00000000" w:rsidRPr="00000000">
        <w:rPr>
          <w:color w:val="221f1f"/>
          <w:sz w:val="22"/>
          <w:szCs w:val="22"/>
          <w:rtl w:val="0"/>
        </w:rPr>
        <w:t xml:space="preserve">1. Descrever neste espaço a atividade </w:t>
        <w:tab/>
        <w:t xml:space="preserve">2.</w:t>
      </w:r>
      <w:r w:rsidDel="00000000" w:rsidR="00000000" w:rsidRPr="00000000">
        <w:rPr>
          <w:color w:val="221f1f"/>
          <w:rtl w:val="0"/>
        </w:rPr>
        <w:t xml:space="preserve"> 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Descrever neste espaço a atividade </w:t>
        <w:tab/>
        <w:t xml:space="preserve">3.</w:t>
      </w:r>
      <w:r w:rsidDel="00000000" w:rsidR="00000000" w:rsidRPr="00000000">
        <w:rPr>
          <w:color w:val="221f1f"/>
          <w:rtl w:val="0"/>
        </w:rPr>
        <w:t xml:space="preserve"> 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Descrever neste espaço a atividade </w:t>
        <w:tab/>
        <w:t xml:space="preserve">4. Descrever neste espaço a atividade </w:t>
        <w:tab/>
        <w:t xml:space="preserve">5. Descrever neste espaço a atividade</w:t>
        <w:tab/>
        <w:t xml:space="preserve"> 6.</w:t>
      </w:r>
      <w:r w:rsidDel="00000000" w:rsidR="00000000" w:rsidRPr="00000000">
        <w:rPr>
          <w:color w:val="221f1f"/>
          <w:rtl w:val="0"/>
        </w:rPr>
        <w:t xml:space="preserve"> 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Descrever neste espaço a atividade </w:t>
        <w:tab/>
        <w:t xml:space="preserve">7. Descrever neste espaço a atividade </w:t>
        <w:tab/>
        <w:t xml:space="preserve">8. Descrever neste espaço a atividade </w:t>
        <w:tab/>
        <w:t xml:space="preserve">9. Descrever neste espaço a atividade </w:t>
        <w:tab/>
        <w:t xml:space="preserve">10. Descrever neste espaço a atividade </w:t>
        <w:tab/>
        <w:t xml:space="preserve">11</w:t>
      </w:r>
      <w:r w:rsidDel="00000000" w:rsidR="00000000" w:rsidRPr="00000000">
        <w:rPr>
          <w:color w:val="221f1f"/>
          <w:rtl w:val="0"/>
        </w:rPr>
        <w:t xml:space="preserve">. 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Descrever neste espaço a atividade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Style w:val="Heading1"/>
        <w:tabs>
          <w:tab w:val="left" w:leader="none" w:pos="4387"/>
        </w:tabs>
        <w:spacing w:after="0" w:before="64" w:line="240" w:lineRule="auto"/>
        <w:ind w:left="393" w:right="0" w:firstLine="0"/>
        <w:jc w:val="center"/>
        <w:rPr/>
      </w:pPr>
      <w:r w:rsidDel="00000000" w:rsidR="00000000" w:rsidRPr="00000000">
        <w:rPr>
          <w:color w:val="221f1f"/>
          <w:rtl w:val="0"/>
        </w:rPr>
        <w:t xml:space="preserve">9. 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Style w:val="Heading1"/>
        <w:tabs>
          <w:tab w:val="left" w:leader="none" w:pos="4387"/>
        </w:tabs>
        <w:spacing w:after="0" w:before="64" w:line="240" w:lineRule="auto"/>
        <w:ind w:left="4386" w:right="0" w:hanging="3993"/>
        <w:jc w:val="left"/>
        <w:rPr>
          <w:color w:val="22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Style w:val="Heading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qualidade de representante legal do Instituto Federal do Espírito Santo, declaro, para fins de prova junto à partícipe do convênio, à qual se vincula o presente plano de trabalho, para os efeitos e sob as penas da Lei, que inexiste qualquer débito em mora ou situação de inadimplência com quais órgãos ou entidades que impeça a transferência dos recursos aqui previstos.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Vitória, ES, xx de           de 20xx.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XXXXXXXXXXXXXXXXXXXXXXXXXXXXXXX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Reitor do Ifes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ec2d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ec2d22"/>
          <w:sz w:val="20"/>
          <w:szCs w:val="20"/>
          <w:u w:val="none"/>
          <w:shd w:fill="auto" w:val="clear"/>
          <w:vertAlign w:val="baseline"/>
          <w:rtl w:val="0"/>
        </w:rPr>
        <w:t xml:space="preserve">Nota Explicativa 13: O Reitor assinará somente por ações multicampi (envolvam pelo menos dois campi), caso contrário, caberá ao Diretor Geral do Campus que está envolvido na parceria essa assinatura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38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10. APROVAÇÃO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4522" w:right="0" w:hanging="41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4522" w:right="0" w:hanging="41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4522" w:right="0" w:hanging="41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4522" w:right="0" w:hanging="41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4522" w:right="0" w:hanging="4137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Vitória, ES, xx de           de 20xx.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4522" w:right="0" w:hanging="4137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4522" w:right="0" w:hanging="4137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4522" w:right="0" w:hanging="4137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4522" w:right="0" w:hanging="4137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Reitor do Ifes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4522" w:right="0" w:hanging="4137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4522" w:right="0" w:hanging="4137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2746" w:right="0" w:hanging="4137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ec2d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2746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ec2d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ec2d22"/>
          <w:sz w:val="20"/>
          <w:szCs w:val="20"/>
          <w:u w:val="none"/>
          <w:shd w:fill="auto" w:val="clear"/>
          <w:vertAlign w:val="baseline"/>
          <w:rtl w:val="0"/>
        </w:rPr>
        <w:t xml:space="preserve">Nota Explicativa 14: O Reitor assinará somente por ações multicampi (que envolvam pelo menos dois campi), caso contrário, caberá ao Diretor Geral do Campus que está envolvido na parceria essa assinatura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2746" w:right="0" w:hanging="4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2746" w:right="0" w:hanging="41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4522" w:right="0" w:hanging="4137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Sr(ª). 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4522" w:right="0" w:hanging="4137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(Cargo/Função do(a) Nome da Instituição Parceira)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2746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2746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23"/>
        </w:tabs>
        <w:spacing w:after="0" w:before="92" w:line="240" w:lineRule="auto"/>
        <w:ind w:left="274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ec2d22"/>
          <w:sz w:val="20"/>
          <w:szCs w:val="20"/>
          <w:u w:val="none"/>
          <w:shd w:fill="auto" w:val="clear"/>
          <w:vertAlign w:val="baseline"/>
          <w:rtl w:val="0"/>
        </w:rPr>
        <w:t xml:space="preserve">Nota Explicativa 15: Acrescentar as assinaturas de acordo com a quantidade de instituições parceiras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2746" w:right="0" w:hanging="4137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ec2d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-1390.999999999999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2746" w:right="0" w:hanging="41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2746" w:right="0" w:hanging="41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before="0" w:line="231" w:lineRule="auto"/>
        <w:ind w:left="579" w:right="193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i w:val="1"/>
          <w:color w:val="eb1c22"/>
          <w:sz w:val="22"/>
          <w:szCs w:val="22"/>
          <w:shd w:fill="f5ea01" w:val="clear"/>
          <w:rtl w:val="0"/>
        </w:rPr>
        <w:t xml:space="preserve">Nota Explicativa 15: </w:t>
      </w:r>
      <w:r w:rsidDel="00000000" w:rsidR="00000000" w:rsidRPr="00000000">
        <w:rPr>
          <w:rFonts w:ascii="Arial" w:cs="Arial" w:eastAsia="Arial" w:hAnsi="Arial"/>
          <w:b w:val="1"/>
          <w:color w:val="ec2b29"/>
          <w:sz w:val="22"/>
          <w:szCs w:val="22"/>
          <w:shd w:fill="f5ea01" w:val="clear"/>
          <w:rtl w:val="0"/>
        </w:rPr>
        <w:t xml:space="preserve">AO FINALIZAR O DOCUMENTO RETIRAR TODAS 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before="16" w:lineRule="auto"/>
        <w:ind w:left="579" w:right="185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ec2b29"/>
          <w:sz w:val="22"/>
          <w:szCs w:val="22"/>
          <w:shd w:fill="f5ea01" w:val="clear"/>
          <w:rtl w:val="0"/>
        </w:rPr>
        <w:t xml:space="preserve">INFORMAÇÕES EM VERMELHO (NOTAS EXPLICATIVAS) INCLUSIVE ESTA</w:t>
      </w:r>
      <w:r w:rsidDel="00000000" w:rsidR="00000000" w:rsidRPr="00000000">
        <w:rPr>
          <w:rtl w:val="0"/>
        </w:rPr>
      </w:r>
    </w:p>
    <w:sectPr>
      <w:headerReference r:id="rId14" w:type="default"/>
      <w:type w:val="nextPage"/>
      <w:pgSz w:h="16838" w:w="11906" w:orient="portrait"/>
      <w:pgMar w:bottom="280" w:top="520" w:left="1200" w:right="76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830630</wp:posOffset>
              </wp:positionH>
              <wp:positionV relativeFrom="page">
                <wp:posOffset>915085</wp:posOffset>
              </wp:positionV>
              <wp:extent cx="5969535" cy="22786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2367533" y="3672368"/>
                        <a:ext cx="5956935" cy="215265"/>
                      </a:xfrm>
                      <a:custGeom>
                        <a:rect b="b" l="l" r="r" t="t"/>
                        <a:pathLst>
                          <a:path extrusionOk="0" h="215265" w="5956935">
                            <a:moveTo>
                              <a:pt x="6478" y="0"/>
                            </a:moveTo>
                            <a:lnTo>
                              <a:pt x="6478" y="214906"/>
                            </a:lnTo>
                            <a:close/>
                            <a:moveTo>
                              <a:pt x="2946975" y="0"/>
                            </a:moveTo>
                            <a:lnTo>
                              <a:pt x="2946975" y="214906"/>
                            </a:lnTo>
                            <a:close/>
                            <a:moveTo>
                              <a:pt x="5950456" y="0"/>
                            </a:moveTo>
                            <a:lnTo>
                              <a:pt x="5950456" y="214906"/>
                            </a:lnTo>
                            <a:close/>
                            <a:moveTo>
                              <a:pt x="0" y="6447"/>
                            </a:moveTo>
                            <a:lnTo>
                              <a:pt x="5956575" y="6447"/>
                            </a:lnTo>
                            <a:close/>
                            <a:moveTo>
                              <a:pt x="0" y="208459"/>
                            </a:moveTo>
                            <a:lnTo>
                              <a:pt x="5956575" y="20845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600">
                        <a:solidFill>
                          <a:srgbClr val="221F1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830630</wp:posOffset>
              </wp:positionH>
              <wp:positionV relativeFrom="page">
                <wp:posOffset>915085</wp:posOffset>
              </wp:positionV>
              <wp:extent cx="5969535" cy="227865"/>
              <wp:effectExtent b="0" l="0" r="0" t="0"/>
              <wp:wrapNone/>
              <wp:docPr id="1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9535" cy="227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</wp:posOffset>
              </wp:positionH>
              <wp:positionV relativeFrom="paragraph">
                <wp:posOffset>228600</wp:posOffset>
              </wp:positionV>
              <wp:extent cx="5970905" cy="633095"/>
              <wp:effectExtent b="0" l="0" r="0" t="0"/>
              <wp:wrapTopAndBottom distB="0" distT="0"/>
              <wp:docPr id="1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60500" y="3463000"/>
                        <a:ext cx="5970905" cy="633095"/>
                        <a:chOff x="2360500" y="3463000"/>
                        <a:chExt cx="5971525" cy="633800"/>
                      </a:xfrm>
                    </wpg:grpSpPr>
                    <wpg:grpSp>
                      <wpg:cNvGrpSpPr/>
                      <wpg:grpSpPr>
                        <a:xfrm>
                          <a:off x="2360520" y="3463380"/>
                          <a:ext cx="5970960" cy="633240"/>
                          <a:chOff x="0" y="0"/>
                          <a:chExt cx="5970960" cy="63324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5970950" cy="63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0" y="0"/>
                            <a:ext cx="5970960" cy="633240"/>
                          </a:xfrm>
                          <a:custGeom>
                            <a:rect b="b" l="l" r="r" t="t"/>
                            <a:pathLst>
                              <a:path extrusionOk="0" fill="none" h="1759" w="16586">
                                <a:moveTo>
                                  <a:pt x="18" y="-1"/>
                                </a:moveTo>
                                <a:lnTo>
                                  <a:pt x="18" y="1759"/>
                                </a:lnTo>
                                <a:moveTo>
                                  <a:pt x="16569" y="-1"/>
                                </a:moveTo>
                                <a:lnTo>
                                  <a:pt x="16569" y="1759"/>
                                </a:lnTo>
                                <a:moveTo>
                                  <a:pt x="0" y="615"/>
                                </a:moveTo>
                                <a:lnTo>
                                  <a:pt x="16586" y="615"/>
                                </a:lnTo>
                                <a:moveTo>
                                  <a:pt x="0" y="1742"/>
                                </a:moveTo>
                                <a:lnTo>
                                  <a:pt x="16586" y="1742"/>
                                </a:lnTo>
                              </a:path>
                            </a:pathLst>
                          </a:custGeom>
                          <a:noFill/>
                          <a:ln cap="flat" cmpd="sng" w="12600">
                            <a:solidFill>
                              <a:srgbClr val="221F1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6480" y="6480"/>
                            <a:ext cx="5958720" cy="216000"/>
                          </a:xfrm>
                          <a:prstGeom prst="rect">
                            <a:avLst/>
                          </a:prstGeom>
                          <a:noFill/>
                          <a:ln cap="flat" cmpd="sng" w="12600">
                            <a:solidFill>
                              <a:srgbClr val="221F1F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221f1f"/>
                                  <w:sz w:val="22"/>
                                  <w:vertAlign w:val="baseline"/>
                                </w:rPr>
                                <w:t xml:space="preserve">3.5 – Metas a serem atingidas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</wp:posOffset>
              </wp:positionH>
              <wp:positionV relativeFrom="paragraph">
                <wp:posOffset>228600</wp:posOffset>
              </wp:positionV>
              <wp:extent cx="5970905" cy="633095"/>
              <wp:effectExtent b="0" l="0" r="0" t="0"/>
              <wp:wrapTopAndBottom distB="0" distT="0"/>
              <wp:docPr id="1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0905" cy="633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19" w:right="0" w:firstLine="0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ind w:left="99" w:right="0" w:firstLine="0"/>
    </w:pPr>
    <w:rPr>
      <w:rFonts w:ascii="Arial" w:cs="Arial" w:eastAsia="Arial" w:hAnsi="Arial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kinsoku w:val="1"/>
      <w:overflowPunct w:val="1"/>
      <w:autoSpaceDE w:val="1"/>
      <w:bidi w:val="0"/>
      <w:spacing w:after="0" w:before="0" w:line="240" w:lineRule="auto"/>
      <w:ind w:left="0" w:right="0" w:hanging="0"/>
      <w:jc w:val="left"/>
    </w:pPr>
    <w:rPr>
      <w:rFonts w:ascii="Arial MT" w:cs="Arial MT" w:eastAsia="Arial MT" w:hAnsi="Arial MT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"/>
    <w:qFormat w:val="1"/>
    <w:pPr>
      <w:numPr>
        <w:ilvl w:val="0"/>
        <w:numId w:val="0"/>
      </w:numPr>
      <w:ind w:left="419" w:right="0" w:hanging="0"/>
      <w:outlineLvl w:val="1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Ttulo2">
    <w:name w:val="Heading 2"/>
    <w:basedOn w:val="Normal"/>
    <w:qFormat w:val="1"/>
    <w:pPr>
      <w:numPr>
        <w:ilvl w:val="0"/>
        <w:numId w:val="0"/>
      </w:numPr>
      <w:ind w:left="99" w:right="0" w:hanging="0"/>
      <w:outlineLvl w:val="2"/>
    </w:pPr>
    <w:rPr>
      <w:rFonts w:ascii="Arial MT" w:cs="Arial MT" w:eastAsia="Arial MT" w:hAnsi="Arial MT"/>
      <w:sz w:val="22"/>
      <w:szCs w:val="22"/>
      <w:lang w:bidi="ar-SA" w:eastAsia="en-US" w:val="pt-PT"/>
    </w:rPr>
  </w:style>
  <w:style w:type="character" w:styleId="DefaultParagraphFont">
    <w:name w:val="Default Paragraph Font"/>
    <w:qFormat w:val="1"/>
    <w:rPr/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character" w:styleId="Smbolosdenumerao">
    <w:name w:val="Símbolos de numeração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/>
    <w:rPr>
      <w:rFonts w:ascii="Arial" w:cs="Arial" w:eastAsia="Arial" w:hAnsi="Arial"/>
      <w:i w:val="1"/>
      <w:iCs w:val="1"/>
      <w:sz w:val="22"/>
      <w:szCs w:val="22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ListParagraph">
    <w:name w:val="List Paragraph"/>
    <w:basedOn w:val="Normal"/>
    <w:qFormat w:val="1"/>
    <w:pPr>
      <w:spacing w:after="0" w:before="64"/>
      <w:ind w:left="2746" w:right="0" w:hanging="4137"/>
    </w:pPr>
    <w:rPr>
      <w:rFonts w:ascii="Arial" w:cs="Arial" w:eastAsia="Arial" w:hAnsi="Arial"/>
      <w:lang w:bidi="ar-SA" w:eastAsia="en-US" w:val="pt-PT"/>
    </w:rPr>
  </w:style>
  <w:style w:type="paragraph" w:styleId="TableParagraph">
    <w:name w:val="Table Paragraph"/>
    <w:basedOn w:val="Normal"/>
    <w:qFormat w:val="1"/>
    <w:pPr/>
    <w:rPr>
      <w:rFonts w:ascii="Arial" w:cs="Arial" w:eastAsia="Arial" w:hAnsi="Arial"/>
      <w:lang w:bidi="ar-SA" w:eastAsia="en-US" w:val="pt-PT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 w:val="1"/>
    <w:pPr/>
    <w:rPr/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6.png"/><Relationship Id="rId13" Type="http://schemas.openxmlformats.org/officeDocument/2006/relationships/header" Target="header4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gabinete@ifes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9NHSL8qGXoKrzI9cNp0DY0Q7xw==">CgMxLjA4AHIhMWxUQTdhU2FNQ2lNZlZ2V3pzSlFtQ1lvc190dHdGZnFB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2024-07-12T17:14:43Z</dcterms:created>
  <dc:creator>3003502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2024-07-12T00:00:00Z</vt:filetime>
  </property>
</Properties>
</file>