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center" w:pos="4252"/>
          <w:tab w:val="right" w:pos="8504"/>
        </w:tabs>
        <w:spacing w:line="240" w:lineRule="auto"/>
        <w:jc w:val="left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CHAMADA INTERNA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PROEX/DIREC - IFES Nº 04/2022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132" w:line="240" w:lineRule="auto"/>
        <w:ind w:right="5"/>
        <w:jc w:val="center"/>
        <w:rPr>
          <w:rFonts w:ascii="Calibri" w:cs="Calibri" w:eastAsia="Calibri" w:hAnsi="Calibri"/>
          <w:b w:val="1"/>
          <w:color w:val="00000a"/>
          <w:sz w:val="24"/>
          <w:szCs w:val="24"/>
        </w:rPr>
      </w:pPr>
      <w:bookmarkStart w:colFirst="0" w:colLast="0" w:name="_heading=h.8ce3y4yx28ti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132" w:line="240" w:lineRule="auto"/>
        <w:ind w:right="5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heading=h.96nf8d4dwg03" w:id="1"/>
      <w:bookmarkEnd w:id="1"/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SELEÇÃO DE PROJETOS PARA SUBMISSÃO AO EDITAL DE CHAMAMENTO INTERNO IFES Nº 04/2022 DE APOIO A PROJETOS DE FORMAÇÃO DE PROGRAMADORES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ANEXO II - TERMO DE ADESÃO E ANUÊNCIA DO DIRETOR-GERAL DO CAMPUS/UNIDADE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left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76" w:lineRule="auto"/>
        <w:ind w:left="0" w:right="0" w:firstLine="720"/>
        <w:jc w:val="both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Eu, _____________________________________, CPF ___________________, SIAPE___________________, nome do cargo, nomeado pela Portaria ______________, dirigente do campus/unidade _____________________,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declaro adesão e anuência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ao Edital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Nº 04/2022 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que trata d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formação de programadores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bem como, declaro que toda documentação inerente a nossa participação estará disponível para consulta e/ou auditorias e órgãos de controle, nos termos da legislação aplicável, pelo prazo de 05 (cinco) anos, visando a prestação de contas dos recursos aplicados.</w:t>
      </w:r>
    </w:p>
    <w:p w:rsidR="00000000" w:rsidDel="00000000" w:rsidP="00000000" w:rsidRDefault="00000000" w:rsidRPr="00000000" w14:paraId="0000000C">
      <w:pPr>
        <w:spacing w:line="276" w:lineRule="auto"/>
        <w:ind w:left="0" w:right="0" w:firstLine="7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ind w:left="0" w:right="0" w:firstLine="7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right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right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Local/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, data.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276" w:lineRule="auto"/>
        <w:jc w:val="center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center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Assinatura do(a) Diretor(a)-Geral </w:t>
      </w:r>
    </w:p>
    <w:p w:rsidR="00000000" w:rsidDel="00000000" w:rsidP="00000000" w:rsidRDefault="00000000" w:rsidRPr="00000000" w14:paraId="00000016">
      <w:pPr>
        <w:spacing w:line="276" w:lineRule="auto"/>
        <w:jc w:val="center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Nome completo</w:t>
      </w:r>
    </w:p>
    <w:p w:rsidR="00000000" w:rsidDel="00000000" w:rsidP="00000000" w:rsidRDefault="00000000" w:rsidRPr="00000000" w14:paraId="00000017">
      <w:pPr>
        <w:spacing w:line="276" w:lineRule="auto"/>
        <w:jc w:val="center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Portaria de Nomeação</w:t>
      </w:r>
    </w:p>
    <w:p w:rsidR="00000000" w:rsidDel="00000000" w:rsidP="00000000" w:rsidRDefault="00000000" w:rsidRPr="00000000" w14:paraId="00000018">
      <w:pPr>
        <w:spacing w:line="276" w:lineRule="auto"/>
        <w:jc w:val="left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spacing w:line="429" w:lineRule="auto"/>
      <w:jc w:val="center"/>
      <w:rPr>
        <w:rFonts w:ascii="Calibri" w:cs="Calibri" w:eastAsia="Calibri" w:hAnsi="Calibri"/>
        <w:b w:val="1"/>
        <w:vertAlign w:val="baseline"/>
      </w:rPr>
    </w:pPr>
    <w:r w:rsidDel="00000000" w:rsidR="00000000" w:rsidRPr="00000000">
      <w:rPr>
        <w:b w:val="1"/>
      </w:rPr>
      <w:drawing>
        <wp:inline distB="0" distT="0" distL="114300" distR="114300">
          <wp:extent cx="505460" cy="542925"/>
          <wp:effectExtent b="0" l="0" r="0" t="0"/>
          <wp:docPr id="10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5460" cy="5429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widowControl w:val="0"/>
      <w:tabs>
        <w:tab w:val="center" w:pos="4252"/>
        <w:tab w:val="right" w:pos="8504"/>
      </w:tabs>
      <w:spacing w:line="240" w:lineRule="auto"/>
      <w:jc w:val="center"/>
      <w:rPr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widowControl w:val="0"/>
      <w:tabs>
        <w:tab w:val="center" w:pos="4252"/>
        <w:tab w:val="right" w:pos="8504"/>
      </w:tabs>
      <w:spacing w:line="240" w:lineRule="auto"/>
      <w:jc w:val="center"/>
      <w:rPr>
        <w:vertAlign w:val="baseline"/>
      </w:rPr>
    </w:pPr>
    <w:r w:rsidDel="00000000" w:rsidR="00000000" w:rsidRPr="00000000">
      <w:rPr>
        <w:rFonts w:ascii="Calibri" w:cs="Calibri" w:eastAsia="Calibri" w:hAnsi="Calibri"/>
        <w:vertAlign w:val="baseline"/>
        <w:rtl w:val="0"/>
      </w:rPr>
      <w:t xml:space="preserve">Instituto Federal do Espírito Santo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widowControl w:val="0"/>
      <w:tabs>
        <w:tab w:val="center" w:pos="4252"/>
        <w:tab w:val="right" w:pos="8504"/>
      </w:tabs>
      <w:spacing w:line="240" w:lineRule="auto"/>
      <w:jc w:val="center"/>
      <w:rPr>
        <w:vertAlign w:val="baseline"/>
      </w:rPr>
    </w:pPr>
    <w:r w:rsidDel="00000000" w:rsidR="00000000" w:rsidRPr="00000000">
      <w:rPr>
        <w:rFonts w:ascii="Calibri" w:cs="Calibri" w:eastAsia="Calibri" w:hAnsi="Calibri"/>
        <w:vertAlign w:val="baseline"/>
        <w:rtl w:val="0"/>
      </w:rPr>
      <w:t xml:space="preserve">Reitoria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kern w:val="0"/>
      <w:position w:val="-1"/>
      <w:sz w:val="22"/>
      <w:szCs w:val="22"/>
      <w:effect w:val="none"/>
      <w:vertAlign w:val="baseline"/>
      <w:cs w:val="0"/>
      <w:em w:val="none"/>
      <w:lang w:bidi="hi-IN" w:eastAsia="zh-CN" w:val="und"/>
    </w:rPr>
  </w:style>
  <w:style w:type="paragraph" w:styleId="Título1">
    <w:name w:val="Título 1"/>
    <w:basedOn w:val="LO-normal"/>
    <w:next w:val="Normal"/>
    <w:autoRedefine w:val="0"/>
    <w:hidden w:val="0"/>
    <w:qFormat w:val="0"/>
    <w:pPr>
      <w:keepNext w:val="1"/>
      <w:keepLines w:val="1"/>
      <w:widowControl w:val="1"/>
      <w:suppressAutoHyphens w:val="0"/>
      <w:kinsoku w:val="1"/>
      <w:overflowPunct w:val="1"/>
      <w:autoSpaceDE w:val="1"/>
      <w:bidi w:val="0"/>
      <w:spacing w:after="120" w:before="40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w w:val="100"/>
      <w:kern w:val="0"/>
      <w:position w:val="-1"/>
      <w:sz w:val="40"/>
      <w:szCs w:val="40"/>
      <w:effect w:val="none"/>
      <w:vertAlign w:val="baseline"/>
      <w:cs w:val="0"/>
      <w:em w:val="none"/>
      <w:lang w:bidi="hi-IN" w:eastAsia="zh-CN" w:val="und"/>
    </w:rPr>
  </w:style>
  <w:style w:type="paragraph" w:styleId="Título2">
    <w:name w:val="Título 2"/>
    <w:basedOn w:val="LO-normal"/>
    <w:next w:val="Normal"/>
    <w:autoRedefine w:val="0"/>
    <w:hidden w:val="0"/>
    <w:qFormat w:val="0"/>
    <w:pPr>
      <w:keepNext w:val="1"/>
      <w:keepLines w:val="1"/>
      <w:widowControl w:val="1"/>
      <w:suppressAutoHyphens w:val="0"/>
      <w:kinsoku w:val="1"/>
      <w:overflowPunct w:val="1"/>
      <w:autoSpaceDE w:val="1"/>
      <w:bidi w:val="0"/>
      <w:spacing w:after="120" w:before="36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b w:val="0"/>
      <w:w w:val="100"/>
      <w:kern w:val="0"/>
      <w:position w:val="-1"/>
      <w:sz w:val="32"/>
      <w:szCs w:val="32"/>
      <w:effect w:val="none"/>
      <w:vertAlign w:val="baseline"/>
      <w:cs w:val="0"/>
      <w:em w:val="none"/>
      <w:lang w:bidi="hi-IN" w:eastAsia="zh-CN" w:val="und"/>
    </w:rPr>
  </w:style>
  <w:style w:type="paragraph" w:styleId="Título3">
    <w:name w:val="Título 3"/>
    <w:basedOn w:val="LO-normal"/>
    <w:next w:val="Normal"/>
    <w:autoRedefine w:val="0"/>
    <w:hidden w:val="0"/>
    <w:qFormat w:val="0"/>
    <w:pPr>
      <w:keepNext w:val="1"/>
      <w:keepLines w:val="1"/>
      <w:widowControl w:val="1"/>
      <w:suppressAutoHyphens w:val="0"/>
      <w:kinsoku w:val="1"/>
      <w:overflowPunct w:val="1"/>
      <w:autoSpaceDE w:val="1"/>
      <w:bidi w:val="0"/>
      <w:spacing w:after="80" w:before="32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b w:val="0"/>
      <w:color w:val="434343"/>
      <w:w w:val="100"/>
      <w:kern w:val="0"/>
      <w:position w:val="-1"/>
      <w:sz w:val="28"/>
      <w:szCs w:val="28"/>
      <w:effect w:val="none"/>
      <w:vertAlign w:val="baseline"/>
      <w:cs w:val="0"/>
      <w:em w:val="none"/>
      <w:lang w:bidi="hi-IN" w:eastAsia="zh-CN" w:val="und"/>
    </w:rPr>
  </w:style>
  <w:style w:type="paragraph" w:styleId="Título4">
    <w:name w:val="Título 4"/>
    <w:basedOn w:val="LO-normal"/>
    <w:next w:val="Normal"/>
    <w:autoRedefine w:val="0"/>
    <w:hidden w:val="0"/>
    <w:qFormat w:val="0"/>
    <w:pPr>
      <w:keepNext w:val="1"/>
      <w:keepLines w:val="1"/>
      <w:widowControl w:val="1"/>
      <w:suppressAutoHyphens w:val="0"/>
      <w:kinsoku w:val="1"/>
      <w:overflowPunct w:val="1"/>
      <w:autoSpaceDE w:val="1"/>
      <w:bidi w:val="0"/>
      <w:spacing w:after="80" w:before="28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color w:val="666666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und"/>
    </w:rPr>
  </w:style>
  <w:style w:type="paragraph" w:styleId="Título5">
    <w:name w:val="Título 5"/>
    <w:basedOn w:val="LO-normal"/>
    <w:next w:val="Normal"/>
    <w:autoRedefine w:val="0"/>
    <w:hidden w:val="0"/>
    <w:qFormat w:val="0"/>
    <w:pPr>
      <w:keepNext w:val="1"/>
      <w:keepLines w:val="1"/>
      <w:widowControl w:val="1"/>
      <w:suppressAutoHyphens w:val="0"/>
      <w:kinsoku w:val="1"/>
      <w:overflowPunct w:val="1"/>
      <w:autoSpaceDE w:val="1"/>
      <w:bidi w:val="0"/>
      <w:spacing w:after="80" w:before="24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color w:val="666666"/>
      <w:w w:val="100"/>
      <w:kern w:val="0"/>
      <w:position w:val="-1"/>
      <w:sz w:val="22"/>
      <w:szCs w:val="22"/>
      <w:effect w:val="none"/>
      <w:vertAlign w:val="baseline"/>
      <w:cs w:val="0"/>
      <w:em w:val="none"/>
      <w:lang w:bidi="hi-IN" w:eastAsia="zh-CN" w:val="und"/>
    </w:rPr>
  </w:style>
  <w:style w:type="paragraph" w:styleId="Título6">
    <w:name w:val="Título 6"/>
    <w:basedOn w:val="LO-normal"/>
    <w:next w:val="Normal"/>
    <w:autoRedefine w:val="0"/>
    <w:hidden w:val="0"/>
    <w:qFormat w:val="0"/>
    <w:pPr>
      <w:keepNext w:val="1"/>
      <w:keepLines w:val="1"/>
      <w:widowControl w:val="1"/>
      <w:suppressAutoHyphens w:val="0"/>
      <w:kinsoku w:val="1"/>
      <w:overflowPunct w:val="1"/>
      <w:autoSpaceDE w:val="1"/>
      <w:bidi w:val="0"/>
      <w:spacing w:after="80" w:before="24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i w:val="1"/>
      <w:color w:val="666666"/>
      <w:w w:val="100"/>
      <w:kern w:val="0"/>
      <w:position w:val="-1"/>
      <w:sz w:val="22"/>
      <w:szCs w:val="22"/>
      <w:effect w:val="none"/>
      <w:vertAlign w:val="baseline"/>
      <w:cs w:val="0"/>
      <w:em w:val="none"/>
      <w:lang w:bidi="hi-IN" w:eastAsia="zh-CN" w:val="und"/>
    </w:rPr>
  </w:style>
  <w:style w:type="paragraph" w:styleId="Título">
    <w:name w:val="Título"/>
    <w:basedOn w:val="Normal"/>
    <w:next w:val="Corpodotexto"/>
    <w:autoRedefine w:val="0"/>
    <w:hidden w:val="0"/>
    <w:qFormat w:val="0"/>
    <w:pPr>
      <w:keepNext w:val="1"/>
      <w:widowControl w:val="0"/>
      <w:suppressAutoHyphens w:val="0"/>
      <w:kinsoku w:val="1"/>
      <w:overflowPunct w:val="1"/>
      <w:autoSpaceDE w:val="1"/>
      <w:bidi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Liberation Sans" w:cs="Linux Libertine G" w:eastAsia="Linux Libertine G" w:hAnsi="Liberation Sans"/>
      <w:w w:val="100"/>
      <w:kern w:val="0"/>
      <w:position w:val="-1"/>
      <w:sz w:val="28"/>
      <w:szCs w:val="28"/>
      <w:effect w:val="none"/>
      <w:vertAlign w:val="baseline"/>
      <w:cs w:val="0"/>
      <w:em w:val="none"/>
      <w:lang w:bidi="hi-IN" w:eastAsia="zh-CN" w:val="und"/>
    </w:rPr>
  </w:style>
  <w:style w:type="paragraph" w:styleId="Corpodotexto">
    <w:name w:val="Corpo do texto"/>
    <w:basedOn w:val="Normal"/>
    <w:next w:val="Corpodotexto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kern w:val="0"/>
      <w:position w:val="-1"/>
      <w:sz w:val="22"/>
      <w:szCs w:val="22"/>
      <w:effect w:val="none"/>
      <w:vertAlign w:val="baseline"/>
      <w:cs w:val="0"/>
      <w:em w:val="none"/>
      <w:lang w:bidi="hi-IN" w:eastAsia="zh-CN" w:val="und"/>
    </w:rPr>
  </w:style>
  <w:style w:type="paragraph" w:styleId="Lista">
    <w:name w:val="Lista"/>
    <w:basedOn w:val="Corpodotexto"/>
    <w:next w:val="Lista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kern w:val="0"/>
      <w:position w:val="-1"/>
      <w:sz w:val="22"/>
      <w:szCs w:val="22"/>
      <w:effect w:val="none"/>
      <w:vertAlign w:val="baseline"/>
      <w:cs w:val="0"/>
      <w:em w:val="none"/>
      <w:lang w:bidi="hi-IN" w:eastAsia="zh-CN" w:val="und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i w:val="1"/>
      <w:iCs w:val="1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und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kern w:val="0"/>
      <w:position w:val="-1"/>
      <w:sz w:val="22"/>
      <w:szCs w:val="22"/>
      <w:effect w:val="none"/>
      <w:vertAlign w:val="baseline"/>
      <w:cs w:val="0"/>
      <w:em w:val="none"/>
      <w:lang w:bidi="hi-IN" w:eastAsia="zh-CN" w:val="und"/>
    </w:rPr>
  </w:style>
  <w:style w:type="paragraph" w:styleId="LO-normal">
    <w:name w:val="LO-normal"/>
    <w:next w:val="LO-normal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w w:val="100"/>
      <w:kern w:val="0"/>
      <w:position w:val="-1"/>
      <w:sz w:val="22"/>
      <w:szCs w:val="22"/>
      <w:effect w:val="none"/>
      <w:vertAlign w:val="baseline"/>
      <w:cs w:val="0"/>
      <w:em w:val="none"/>
      <w:lang w:bidi="hi-IN" w:eastAsia="zh-CN" w:val="und"/>
    </w:rPr>
  </w:style>
  <w:style w:type="paragraph" w:styleId="Títulododocumento">
    <w:name w:val="Título do documento"/>
    <w:basedOn w:val="LO-normal"/>
    <w:next w:val="Normal"/>
    <w:autoRedefine w:val="0"/>
    <w:hidden w:val="0"/>
    <w:qFormat w:val="0"/>
    <w:pPr>
      <w:keepNext w:val="1"/>
      <w:keepLines w:val="1"/>
      <w:widowControl w:val="1"/>
      <w:suppressAutoHyphens w:val="0"/>
      <w:kinsoku w:val="1"/>
      <w:overflowPunct w:val="1"/>
      <w:autoSpaceDE w:val="1"/>
      <w:bidi w:val="0"/>
      <w:spacing w:after="60" w:before="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w w:val="100"/>
      <w:kern w:val="0"/>
      <w:position w:val="-1"/>
      <w:sz w:val="52"/>
      <w:szCs w:val="52"/>
      <w:effect w:val="none"/>
      <w:vertAlign w:val="baseline"/>
      <w:cs w:val="0"/>
      <w:em w:val="none"/>
      <w:lang w:bidi="hi-IN" w:eastAsia="zh-CN" w:val="und"/>
    </w:rPr>
  </w:style>
  <w:style w:type="paragraph" w:styleId="Subtítulo">
    <w:name w:val="Subtítulo"/>
    <w:basedOn w:val="LO-normal"/>
    <w:next w:val="Normal"/>
    <w:autoRedefine w:val="0"/>
    <w:hidden w:val="0"/>
    <w:qFormat w:val="0"/>
    <w:pPr>
      <w:keepNext w:val="1"/>
      <w:keepLines w:val="1"/>
      <w:widowControl w:val="1"/>
      <w:suppressAutoHyphens w:val="0"/>
      <w:kinsoku w:val="1"/>
      <w:overflowPunct w:val="1"/>
      <w:autoSpaceDE w:val="1"/>
      <w:bidi w:val="0"/>
      <w:spacing w:after="320" w:before="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i w:val="0"/>
      <w:color w:val="666666"/>
      <w:w w:val="100"/>
      <w:kern w:val="0"/>
      <w:position w:val="-1"/>
      <w:sz w:val="30"/>
      <w:szCs w:val="30"/>
      <w:effect w:val="none"/>
      <w:vertAlign w:val="baseline"/>
      <w:cs w:val="0"/>
      <w:em w:val="none"/>
      <w:lang w:bidi="hi-IN" w:eastAsia="zh-CN" w:val="und"/>
    </w:rPr>
  </w:style>
  <w:style w:type="paragraph" w:styleId="CabeçalhoeRodapé">
    <w:name w:val="Cabeçalho e Rodapé"/>
    <w:basedOn w:val="Normal"/>
    <w:next w:val="CabeçalhoeRodapé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kinsoku w:val="1"/>
      <w:overflowPunct w:val="1"/>
      <w:autoSpaceDE w:val="1"/>
      <w:bidi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kern w:val="0"/>
      <w:position w:val="-1"/>
      <w:sz w:val="22"/>
      <w:szCs w:val="22"/>
      <w:effect w:val="none"/>
      <w:vertAlign w:val="baseline"/>
      <w:cs w:val="0"/>
      <w:em w:val="none"/>
      <w:lang w:bidi="hi-IN" w:eastAsia="zh-CN" w:val="und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kern w:val="0"/>
      <w:position w:val="-1"/>
      <w:sz w:val="22"/>
      <w:szCs w:val="22"/>
      <w:effect w:val="none"/>
      <w:vertAlign w:val="baseline"/>
      <w:cs w:val="0"/>
      <w:em w:val="none"/>
      <w:lang w:bidi="hi-IN" w:eastAsia="zh-CN" w:val="und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tzuCfiWBfDrlJzhJrVlcIMOcfQ==">AMUW2mUIx+9rhgveVnPHdFEQDdySshDN1GUJUbg60+8rSEjpwYfoF6kEeXadxfPkqxiY0Ly3u3I8T/jCukWdNEyRd2omsp5z/Df9oxPC0R5DehngzPk4O2dfltE5Ddo/u0NSI5JXOE6OpudnTbqPaLf6HpJQv/kB2Q==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1601-01-01T00:00:00Z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